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0E7F1" w14:textId="678AC836" w:rsidR="00924C28" w:rsidRDefault="00C40E64" w:rsidP="00E676B4">
      <w:pPr>
        <w:pStyle w:val="Title"/>
        <w:outlineLvl w:val="0"/>
        <w:rPr>
          <w:b/>
          <w:szCs w:val="36"/>
        </w:rPr>
      </w:pPr>
      <w:r>
        <w:rPr>
          <w:b/>
          <w:noProof/>
          <w:szCs w:val="36"/>
        </w:rPr>
        <w:drawing>
          <wp:anchor distT="0" distB="0" distL="114300" distR="114300" simplePos="0" relativeHeight="251658240" behindDoc="1" locked="0" layoutInCell="1" allowOverlap="1" wp14:anchorId="2DDCDB31" wp14:editId="6A81CF54">
            <wp:simplePos x="0" y="0"/>
            <wp:positionH relativeFrom="column">
              <wp:posOffset>-628595</wp:posOffset>
            </wp:positionH>
            <wp:positionV relativeFrom="paragraph">
              <wp:posOffset>3479</wp:posOffset>
            </wp:positionV>
            <wp:extent cx="1287780" cy="1287780"/>
            <wp:effectExtent l="0" t="0" r="762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tchRonaEMS_patch-logo_120_120.jpg"/>
                    <pic:cNvPicPr/>
                  </pic:nvPicPr>
                  <pic:blipFill>
                    <a:blip r:embed="rId8">
                      <a:extLst>
                        <a:ext uri="{28A0092B-C50C-407E-A947-70E740481C1C}">
                          <a14:useLocalDpi xmlns:a14="http://schemas.microsoft.com/office/drawing/2010/main" val="0"/>
                        </a:ext>
                      </a:extLst>
                    </a:blip>
                    <a:stretch>
                      <a:fillRect/>
                    </a:stretch>
                  </pic:blipFill>
                  <pic:spPr>
                    <a:xfrm>
                      <a:off x="0" y="0"/>
                      <a:ext cx="1287780" cy="1287780"/>
                    </a:xfrm>
                    <a:prstGeom prst="rect">
                      <a:avLst/>
                    </a:prstGeom>
                  </pic:spPr>
                </pic:pic>
              </a:graphicData>
            </a:graphic>
            <wp14:sizeRelH relativeFrom="margin">
              <wp14:pctWidth>0</wp14:pctWidth>
            </wp14:sizeRelH>
            <wp14:sizeRelV relativeFrom="margin">
              <wp14:pctHeight>0</wp14:pctHeight>
            </wp14:sizeRelV>
          </wp:anchor>
        </w:drawing>
      </w:r>
      <w:r w:rsidR="001E242D" w:rsidRPr="009C7319">
        <w:rPr>
          <w:b/>
          <w:szCs w:val="36"/>
        </w:rPr>
        <w:t xml:space="preserve">FITCH-RONA </w:t>
      </w:r>
      <w:smartTag w:uri="urn:schemas-microsoft-com:office:smarttags" w:element="stockticker">
        <w:r w:rsidR="001E242D" w:rsidRPr="009C7319">
          <w:rPr>
            <w:b/>
            <w:szCs w:val="36"/>
          </w:rPr>
          <w:t>EMS</w:t>
        </w:r>
      </w:smartTag>
      <w:r w:rsidR="001E242D" w:rsidRPr="009C7319">
        <w:rPr>
          <w:b/>
          <w:szCs w:val="36"/>
        </w:rPr>
        <w:t xml:space="preserve"> </w:t>
      </w:r>
      <w:r w:rsidR="009D6100">
        <w:rPr>
          <w:b/>
          <w:szCs w:val="36"/>
        </w:rPr>
        <w:t>District</w:t>
      </w:r>
    </w:p>
    <w:p w14:paraId="171EC971" w14:textId="3722154B" w:rsidR="00852DF7" w:rsidRDefault="0052163C" w:rsidP="0052163C">
      <w:pPr>
        <w:pStyle w:val="Title"/>
        <w:outlineLvl w:val="0"/>
        <w:rPr>
          <w:b/>
          <w:szCs w:val="36"/>
        </w:rPr>
      </w:pPr>
      <w:r>
        <w:rPr>
          <w:b/>
          <w:szCs w:val="36"/>
        </w:rPr>
        <w:t>EMS Commission</w:t>
      </w:r>
      <w:r w:rsidR="003F019A">
        <w:rPr>
          <w:b/>
          <w:szCs w:val="36"/>
        </w:rPr>
        <w:t xml:space="preserve"> </w:t>
      </w:r>
      <w:r w:rsidR="009D6100">
        <w:rPr>
          <w:b/>
          <w:szCs w:val="36"/>
        </w:rPr>
        <w:t>Meeting</w:t>
      </w:r>
      <w:r>
        <w:rPr>
          <w:b/>
          <w:szCs w:val="36"/>
        </w:rPr>
        <w:t xml:space="preserve"> </w:t>
      </w:r>
      <w:r w:rsidR="00852DF7" w:rsidRPr="009C7319">
        <w:rPr>
          <w:b/>
          <w:szCs w:val="36"/>
        </w:rPr>
        <w:t>Agenda</w:t>
      </w:r>
    </w:p>
    <w:p w14:paraId="3EEC2A79" w14:textId="44C73C45" w:rsidR="00E054FA" w:rsidRDefault="00960387" w:rsidP="00960387">
      <w:pPr>
        <w:pStyle w:val="Title"/>
        <w:outlineLvl w:val="0"/>
        <w:rPr>
          <w:b/>
          <w:sz w:val="28"/>
          <w:szCs w:val="28"/>
        </w:rPr>
      </w:pPr>
      <w:r w:rsidRPr="00960387">
        <w:rPr>
          <w:b/>
          <w:sz w:val="28"/>
          <w:szCs w:val="28"/>
        </w:rPr>
        <w:t>Fitchburg City Hall</w:t>
      </w:r>
    </w:p>
    <w:p w14:paraId="7617C9FE" w14:textId="7CF710E0" w:rsidR="00960387" w:rsidRPr="00960387" w:rsidRDefault="0059428B" w:rsidP="00960387">
      <w:pPr>
        <w:pStyle w:val="Title"/>
        <w:outlineLvl w:val="0"/>
        <w:rPr>
          <w:b/>
          <w:sz w:val="28"/>
          <w:szCs w:val="28"/>
        </w:rPr>
      </w:pPr>
      <w:r>
        <w:rPr>
          <w:b/>
          <w:sz w:val="28"/>
          <w:szCs w:val="28"/>
        </w:rPr>
        <w:t>Franc</w:t>
      </w:r>
      <w:r w:rsidR="003B3FB2">
        <w:rPr>
          <w:b/>
          <w:sz w:val="28"/>
          <w:szCs w:val="28"/>
        </w:rPr>
        <w:t>e</w:t>
      </w:r>
      <w:r>
        <w:rPr>
          <w:b/>
          <w:sz w:val="28"/>
          <w:szCs w:val="28"/>
        </w:rPr>
        <w:t>s Huntl</w:t>
      </w:r>
      <w:r w:rsidR="00537549">
        <w:rPr>
          <w:b/>
          <w:sz w:val="28"/>
          <w:szCs w:val="28"/>
        </w:rPr>
        <w:t>e</w:t>
      </w:r>
      <w:r>
        <w:rPr>
          <w:b/>
          <w:sz w:val="28"/>
          <w:szCs w:val="28"/>
        </w:rPr>
        <w:t xml:space="preserve">y- Cooper </w:t>
      </w:r>
      <w:r w:rsidR="00537549">
        <w:rPr>
          <w:b/>
          <w:sz w:val="28"/>
          <w:szCs w:val="28"/>
        </w:rPr>
        <w:t>Council Chambers</w:t>
      </w:r>
      <w:r w:rsidR="00A3423E">
        <w:rPr>
          <w:b/>
          <w:sz w:val="28"/>
          <w:szCs w:val="28"/>
        </w:rPr>
        <w:t xml:space="preserve"> </w:t>
      </w:r>
    </w:p>
    <w:p w14:paraId="09AD19FA" w14:textId="77777777" w:rsidR="00960387" w:rsidRPr="00960387" w:rsidRDefault="00960387" w:rsidP="00960387">
      <w:pPr>
        <w:pStyle w:val="Title"/>
        <w:outlineLvl w:val="0"/>
        <w:rPr>
          <w:b/>
          <w:sz w:val="28"/>
          <w:szCs w:val="28"/>
        </w:rPr>
      </w:pPr>
      <w:r w:rsidRPr="00960387">
        <w:rPr>
          <w:b/>
          <w:sz w:val="28"/>
          <w:szCs w:val="28"/>
        </w:rPr>
        <w:t>5520 Lacy Rd</w:t>
      </w:r>
    </w:p>
    <w:p w14:paraId="6D42F26E" w14:textId="53953879" w:rsidR="00960387" w:rsidRPr="009C7319" w:rsidRDefault="00960387" w:rsidP="0052163C">
      <w:pPr>
        <w:pStyle w:val="Title"/>
        <w:outlineLvl w:val="0"/>
        <w:rPr>
          <w:b/>
          <w:szCs w:val="36"/>
        </w:rPr>
      </w:pPr>
      <w:r w:rsidRPr="00960387">
        <w:rPr>
          <w:b/>
          <w:sz w:val="28"/>
          <w:szCs w:val="28"/>
        </w:rPr>
        <w:t>Fitchburg, WI  53711</w:t>
      </w:r>
    </w:p>
    <w:p w14:paraId="20EA8DE3" w14:textId="77777777" w:rsidR="00960387" w:rsidRDefault="00960387">
      <w:pPr>
        <w:pStyle w:val="Title"/>
        <w:rPr>
          <w:sz w:val="28"/>
          <w:szCs w:val="28"/>
        </w:rPr>
      </w:pPr>
    </w:p>
    <w:p w14:paraId="1322B312" w14:textId="1A88CA49" w:rsidR="001E242D" w:rsidRPr="009C7319" w:rsidRDefault="003F019A">
      <w:pPr>
        <w:pStyle w:val="Title"/>
        <w:rPr>
          <w:sz w:val="28"/>
          <w:szCs w:val="28"/>
        </w:rPr>
      </w:pPr>
      <w:r>
        <w:rPr>
          <w:sz w:val="28"/>
          <w:szCs w:val="28"/>
        </w:rPr>
        <w:t xml:space="preserve">Thursday, </w:t>
      </w:r>
      <w:r w:rsidR="00205089">
        <w:rPr>
          <w:sz w:val="28"/>
          <w:szCs w:val="28"/>
        </w:rPr>
        <w:t>December 18th</w:t>
      </w:r>
      <w:r w:rsidR="00A761D1">
        <w:rPr>
          <w:sz w:val="28"/>
          <w:szCs w:val="28"/>
        </w:rPr>
        <w:t>, 2025</w:t>
      </w:r>
    </w:p>
    <w:p w14:paraId="7DC400AF" w14:textId="07ADA5EF" w:rsidR="00A24140" w:rsidRDefault="00F34953" w:rsidP="004A0295">
      <w:pPr>
        <w:pStyle w:val="Title"/>
        <w:outlineLvl w:val="0"/>
      </w:pPr>
      <w:r>
        <w:rPr>
          <w:b/>
          <w:sz w:val="28"/>
          <w:szCs w:val="28"/>
        </w:rPr>
        <w:t>0</w:t>
      </w:r>
      <w:r w:rsidR="00447050">
        <w:rPr>
          <w:b/>
          <w:sz w:val="28"/>
          <w:szCs w:val="28"/>
        </w:rPr>
        <w:t>7</w:t>
      </w:r>
      <w:r>
        <w:rPr>
          <w:b/>
          <w:sz w:val="28"/>
          <w:szCs w:val="28"/>
        </w:rPr>
        <w:t>:</w:t>
      </w:r>
      <w:r w:rsidR="00447050">
        <w:rPr>
          <w:b/>
          <w:sz w:val="28"/>
          <w:szCs w:val="28"/>
        </w:rPr>
        <w:t>0</w:t>
      </w:r>
      <w:r w:rsidR="00176EED">
        <w:rPr>
          <w:b/>
          <w:sz w:val="28"/>
          <w:szCs w:val="28"/>
        </w:rPr>
        <w:t>0</w:t>
      </w:r>
      <w:r w:rsidR="006F4DB9">
        <w:rPr>
          <w:b/>
          <w:sz w:val="28"/>
          <w:szCs w:val="28"/>
        </w:rPr>
        <w:t xml:space="preserve"> </w:t>
      </w:r>
      <w:r w:rsidR="006F4DB9" w:rsidRPr="009C7319">
        <w:rPr>
          <w:b/>
          <w:sz w:val="28"/>
          <w:szCs w:val="28"/>
        </w:rPr>
        <w:t>P.M</w:t>
      </w:r>
      <w:r w:rsidR="001E242D" w:rsidRPr="009C7319">
        <w:rPr>
          <w:b/>
          <w:sz w:val="28"/>
          <w:szCs w:val="28"/>
        </w:rPr>
        <w:t>.</w:t>
      </w:r>
      <w:r w:rsidR="006F4DB9">
        <w:rPr>
          <w:b/>
          <w:sz w:val="28"/>
          <w:szCs w:val="28"/>
        </w:rPr>
        <w:t xml:space="preserve"> </w:t>
      </w:r>
    </w:p>
    <w:p w14:paraId="0142CF2E" w14:textId="293B5940" w:rsidR="00A242CC" w:rsidRDefault="00974EB6" w:rsidP="003F019A">
      <w:pPr>
        <w:widowControl w:val="0"/>
        <w:spacing w:line="276" w:lineRule="auto"/>
      </w:pPr>
      <w:r>
        <w:t>Agenda:</w:t>
      </w:r>
    </w:p>
    <w:p w14:paraId="59F1AC37" w14:textId="77777777" w:rsidR="009F408A" w:rsidRDefault="00C00D74" w:rsidP="006077E6">
      <w:pPr>
        <w:pStyle w:val="ListParagraph"/>
        <w:widowControl w:val="0"/>
        <w:numPr>
          <w:ilvl w:val="0"/>
          <w:numId w:val="11"/>
        </w:numPr>
        <w:spacing w:line="276" w:lineRule="auto"/>
      </w:pPr>
      <w:r>
        <w:t>Call to Order</w:t>
      </w:r>
    </w:p>
    <w:p w14:paraId="27689AA4" w14:textId="77777777" w:rsidR="00C00D74" w:rsidRDefault="00C00D74" w:rsidP="006077E6">
      <w:pPr>
        <w:pStyle w:val="ListParagraph"/>
        <w:widowControl w:val="0"/>
        <w:numPr>
          <w:ilvl w:val="0"/>
          <w:numId w:val="11"/>
        </w:numPr>
        <w:spacing w:line="276" w:lineRule="auto"/>
      </w:pPr>
      <w:r>
        <w:t>Roll Call</w:t>
      </w:r>
    </w:p>
    <w:p w14:paraId="5177F421" w14:textId="0AC45E68" w:rsidR="00825C3F" w:rsidRDefault="00C00D74" w:rsidP="006077E6">
      <w:pPr>
        <w:pStyle w:val="ListParagraph"/>
        <w:widowControl w:val="0"/>
        <w:numPr>
          <w:ilvl w:val="0"/>
          <w:numId w:val="11"/>
        </w:numPr>
        <w:spacing w:line="276" w:lineRule="auto"/>
      </w:pPr>
      <w:r>
        <w:t>Public Commen</w:t>
      </w:r>
      <w:r w:rsidR="00825C3F">
        <w:t>t</w:t>
      </w:r>
    </w:p>
    <w:p w14:paraId="27900906" w14:textId="61ABD568" w:rsidR="00492171" w:rsidRDefault="00492171" w:rsidP="00A92F44">
      <w:pPr>
        <w:numPr>
          <w:ilvl w:val="0"/>
          <w:numId w:val="11"/>
        </w:numPr>
        <w:spacing w:line="276" w:lineRule="auto"/>
      </w:pPr>
      <w:r>
        <w:t xml:space="preserve">Review and approval of meeting minutes </w:t>
      </w:r>
      <w:r w:rsidR="00AF2226">
        <w:t xml:space="preserve">from </w:t>
      </w:r>
      <w:r w:rsidR="00205089">
        <w:t>November 13</w:t>
      </w:r>
      <w:r w:rsidR="00205089" w:rsidRPr="00205089">
        <w:rPr>
          <w:vertAlign w:val="superscript"/>
        </w:rPr>
        <w:t>th</w:t>
      </w:r>
      <w:r w:rsidR="00205089">
        <w:t>, 2025</w:t>
      </w:r>
      <w:r w:rsidR="00803AFA">
        <w:t>.</w:t>
      </w:r>
    </w:p>
    <w:p w14:paraId="1E01B6C2" w14:textId="50CA0507" w:rsidR="00B82997" w:rsidRDefault="00B82997" w:rsidP="0083799C">
      <w:pPr>
        <w:pStyle w:val="Quick1"/>
        <w:numPr>
          <w:ilvl w:val="0"/>
          <w:numId w:val="11"/>
        </w:numPr>
        <w:jc w:val="both"/>
      </w:pPr>
      <w:r>
        <w:t>Presentations</w:t>
      </w:r>
    </w:p>
    <w:p w14:paraId="19C21BCF" w14:textId="02269A7F" w:rsidR="0083799C" w:rsidRDefault="00447050" w:rsidP="0083799C">
      <w:pPr>
        <w:pStyle w:val="Quick1"/>
        <w:numPr>
          <w:ilvl w:val="0"/>
          <w:numId w:val="11"/>
        </w:numPr>
        <w:jc w:val="both"/>
      </w:pPr>
      <w:r>
        <w:t>Chief’s Report</w:t>
      </w:r>
    </w:p>
    <w:p w14:paraId="796E18A3" w14:textId="10F2E1C1" w:rsidR="00C4461E" w:rsidRDefault="00447050" w:rsidP="00C4461E">
      <w:pPr>
        <w:numPr>
          <w:ilvl w:val="0"/>
          <w:numId w:val="11"/>
        </w:numPr>
        <w:spacing w:line="276" w:lineRule="auto"/>
      </w:pPr>
      <w:r>
        <w:t>Review and approval of accounts payable checks authorized by Chief Anderson</w:t>
      </w:r>
    </w:p>
    <w:p w14:paraId="0B0520CB" w14:textId="0F015DB4" w:rsidR="0091652E" w:rsidRDefault="0091652E" w:rsidP="00C4461E">
      <w:pPr>
        <w:numPr>
          <w:ilvl w:val="0"/>
          <w:numId w:val="11"/>
        </w:numPr>
        <w:spacing w:line="276" w:lineRule="auto"/>
      </w:pPr>
      <w:r>
        <w:t>Resolution 2025-</w:t>
      </w:r>
      <w:r w:rsidR="00205089">
        <w:t>12</w:t>
      </w:r>
      <w:r>
        <w:t xml:space="preserve"> – Approval of GASB 54</w:t>
      </w:r>
    </w:p>
    <w:p w14:paraId="3A4BFA7D" w14:textId="29C44ECF" w:rsidR="00EE32E8" w:rsidRPr="00EE32E8" w:rsidRDefault="00EE32E8" w:rsidP="008121C9">
      <w:pPr>
        <w:pStyle w:val="ListParagraph"/>
        <w:numPr>
          <w:ilvl w:val="0"/>
          <w:numId w:val="11"/>
        </w:numPr>
        <w:autoSpaceDE w:val="0"/>
        <w:autoSpaceDN w:val="0"/>
        <w:adjustRightInd w:val="0"/>
        <w:rPr>
          <w:color w:val="000000"/>
          <w:sz w:val="22"/>
          <w:szCs w:val="22"/>
          <w:lang w:eastAsia="en-US"/>
        </w:rPr>
      </w:pPr>
      <w:r w:rsidRPr="00EE32E8">
        <w:rPr>
          <w:color w:val="000000"/>
          <w:sz w:val="22"/>
          <w:szCs w:val="22"/>
          <w:lang w:eastAsia="en-US"/>
        </w:rPr>
        <w:t xml:space="preserve">Resolution 2025-13 - </w:t>
      </w:r>
      <w:r w:rsidRPr="00EE32E8">
        <w:t xml:space="preserve">Resolution Authorizing the Allocation of the 2024 Certified Public Expenditure (CPE) funds for the Purchase of Emergency Medical Equipment </w:t>
      </w:r>
    </w:p>
    <w:p w14:paraId="678CF89E" w14:textId="51014F4C" w:rsidR="008121C9" w:rsidRPr="008121C9" w:rsidRDefault="008121C9" w:rsidP="008121C9">
      <w:pPr>
        <w:pStyle w:val="ListParagraph"/>
        <w:numPr>
          <w:ilvl w:val="0"/>
          <w:numId w:val="11"/>
        </w:numPr>
        <w:autoSpaceDE w:val="0"/>
        <w:autoSpaceDN w:val="0"/>
        <w:adjustRightInd w:val="0"/>
        <w:rPr>
          <w:color w:val="000000"/>
          <w:sz w:val="28"/>
          <w:szCs w:val="28"/>
          <w:lang w:eastAsia="en-US"/>
        </w:rPr>
      </w:pPr>
      <w:r w:rsidRPr="008121C9">
        <w:rPr>
          <w:color w:val="000000"/>
          <w:lang w:eastAsia="en-US"/>
        </w:rPr>
        <w:t xml:space="preserve">Possible move to closed session. Motion to move to closed session pursuant to 19.85(1)(e) Deliberating or negotiating the purchasing of public property, the investing of public funds, or conducting other specified public business, whenever competitive or bargaining reasons require a closed session – Review Collective Bargaining Agreement Proposal </w:t>
      </w:r>
    </w:p>
    <w:p w14:paraId="262AB771" w14:textId="0F647A85" w:rsidR="008121C9" w:rsidRPr="008121C9" w:rsidRDefault="008121C9" w:rsidP="008121C9">
      <w:pPr>
        <w:pStyle w:val="ListParagraph"/>
        <w:numPr>
          <w:ilvl w:val="0"/>
          <w:numId w:val="11"/>
        </w:numPr>
        <w:autoSpaceDE w:val="0"/>
        <w:autoSpaceDN w:val="0"/>
        <w:adjustRightInd w:val="0"/>
        <w:spacing w:after="68"/>
        <w:rPr>
          <w:color w:val="000000"/>
          <w:lang w:eastAsia="en-US"/>
        </w:rPr>
      </w:pPr>
      <w:r w:rsidRPr="008121C9">
        <w:rPr>
          <w:color w:val="000000"/>
          <w:lang w:eastAsia="en-US"/>
        </w:rPr>
        <w:t xml:space="preserve">Reconvene to Open Session </w:t>
      </w:r>
    </w:p>
    <w:p w14:paraId="0B066226" w14:textId="237EDC51" w:rsidR="008121C9" w:rsidRPr="008121C9" w:rsidRDefault="008121C9" w:rsidP="008121C9">
      <w:pPr>
        <w:pStyle w:val="ListParagraph"/>
        <w:numPr>
          <w:ilvl w:val="0"/>
          <w:numId w:val="11"/>
        </w:numPr>
        <w:autoSpaceDE w:val="0"/>
        <w:autoSpaceDN w:val="0"/>
        <w:adjustRightInd w:val="0"/>
        <w:rPr>
          <w:color w:val="000000"/>
          <w:lang w:eastAsia="en-US"/>
        </w:rPr>
      </w:pPr>
      <w:r w:rsidRPr="008121C9">
        <w:rPr>
          <w:color w:val="000000"/>
          <w:lang w:eastAsia="en-US"/>
        </w:rPr>
        <w:t xml:space="preserve">Discussion and Possible Action Regarding Issues Discussed in Closed Session (Collective Bargaining Agreement with Local 311 and the EMS District) </w:t>
      </w:r>
    </w:p>
    <w:p w14:paraId="29BF7890" w14:textId="08F3C62D" w:rsidR="00A92F44" w:rsidRDefault="00A92F44" w:rsidP="00A3423E">
      <w:pPr>
        <w:pStyle w:val="ListParagraph"/>
        <w:widowControl w:val="0"/>
        <w:numPr>
          <w:ilvl w:val="0"/>
          <w:numId w:val="11"/>
        </w:numPr>
        <w:spacing w:line="276" w:lineRule="auto"/>
      </w:pPr>
      <w:r>
        <w:t>Adjournment –</w:t>
      </w:r>
    </w:p>
    <w:p w14:paraId="4ADF90D7" w14:textId="77777777" w:rsidR="00C00D74" w:rsidRDefault="00C00D74" w:rsidP="00C00D74">
      <w:pPr>
        <w:widowControl w:val="0"/>
      </w:pPr>
    </w:p>
    <w:p w14:paraId="7DC457E7" w14:textId="56A68DA8" w:rsidR="001E242D" w:rsidRPr="00C54B07" w:rsidRDefault="001E242D" w:rsidP="00E676B4">
      <w:pPr>
        <w:widowControl w:val="0"/>
        <w:outlineLvl w:val="0"/>
        <w:rPr>
          <w:sz w:val="22"/>
        </w:rPr>
      </w:pPr>
      <w:r w:rsidRPr="00C54B07">
        <w:rPr>
          <w:sz w:val="22"/>
        </w:rPr>
        <w:t xml:space="preserve">Posted </w:t>
      </w:r>
      <w:r w:rsidR="0051300D">
        <w:rPr>
          <w:sz w:val="22"/>
        </w:rPr>
        <w:t>December 15th</w:t>
      </w:r>
      <w:r w:rsidR="00682E20">
        <w:rPr>
          <w:sz w:val="22"/>
        </w:rPr>
        <w:t>, 2025</w:t>
      </w:r>
      <w:r w:rsidR="00873F51" w:rsidRPr="00C54B07">
        <w:rPr>
          <w:sz w:val="22"/>
        </w:rPr>
        <w:t>:</w:t>
      </w:r>
      <w:r w:rsidR="00873F51">
        <w:rPr>
          <w:sz w:val="22"/>
        </w:rPr>
        <w:t xml:space="preserve"> Fitchburg</w:t>
      </w:r>
      <w:r w:rsidR="002B3503">
        <w:rPr>
          <w:sz w:val="22"/>
        </w:rPr>
        <w:t xml:space="preserve"> and </w:t>
      </w:r>
      <w:r w:rsidR="00AD7620">
        <w:rPr>
          <w:sz w:val="22"/>
        </w:rPr>
        <w:t>Verona Fire Station</w:t>
      </w:r>
      <w:r w:rsidR="002B3503">
        <w:rPr>
          <w:sz w:val="22"/>
        </w:rPr>
        <w:t>s</w:t>
      </w:r>
    </w:p>
    <w:p w14:paraId="0D0263BB" w14:textId="6CDF1FBB" w:rsidR="00825C3F" w:rsidRPr="00C54B07" w:rsidRDefault="00C54B07" w:rsidP="00E676B4">
      <w:pPr>
        <w:widowControl w:val="0"/>
        <w:outlineLvl w:val="0"/>
        <w:rPr>
          <w:sz w:val="22"/>
        </w:rPr>
      </w:pPr>
      <w:r w:rsidRPr="00C54B07">
        <w:rPr>
          <w:sz w:val="22"/>
        </w:rPr>
        <w:tab/>
      </w:r>
      <w:r w:rsidR="00825C3F">
        <w:rPr>
          <w:sz w:val="22"/>
        </w:rPr>
        <w:tab/>
      </w:r>
      <w:r w:rsidR="00825C3F">
        <w:rPr>
          <w:sz w:val="22"/>
        </w:rPr>
        <w:tab/>
      </w:r>
      <w:r w:rsidR="00825C3F">
        <w:rPr>
          <w:sz w:val="22"/>
        </w:rPr>
        <w:tab/>
      </w:r>
    </w:p>
    <w:p w14:paraId="4022C7B2" w14:textId="77777777" w:rsidR="001E242D" w:rsidRPr="00C54B07" w:rsidRDefault="00443DFE" w:rsidP="00E676B4">
      <w:pPr>
        <w:widowControl w:val="0"/>
        <w:outlineLvl w:val="0"/>
        <w:rPr>
          <w:sz w:val="22"/>
        </w:rPr>
      </w:pPr>
      <w:r w:rsidRPr="00C54B07">
        <w:rPr>
          <w:sz w:val="22"/>
        </w:rPr>
        <w:t>Submitted to:</w:t>
      </w:r>
      <w:r w:rsidR="001E242D" w:rsidRPr="00C54B07">
        <w:rPr>
          <w:sz w:val="22"/>
        </w:rPr>
        <w:tab/>
        <w:t>City of Fitchburg</w:t>
      </w:r>
    </w:p>
    <w:p w14:paraId="1153BE79" w14:textId="77777777" w:rsidR="001E242D" w:rsidRPr="00C54B07" w:rsidRDefault="001E242D">
      <w:pPr>
        <w:widowControl w:val="0"/>
        <w:rPr>
          <w:sz w:val="22"/>
        </w:rPr>
      </w:pPr>
      <w:r w:rsidRPr="00C54B07">
        <w:rPr>
          <w:sz w:val="22"/>
        </w:rPr>
        <w:tab/>
      </w:r>
      <w:r w:rsidRPr="00C54B07">
        <w:rPr>
          <w:sz w:val="22"/>
        </w:rPr>
        <w:tab/>
        <w:t xml:space="preserve">City of </w:t>
      </w:r>
      <w:smartTag w:uri="urn:schemas-microsoft-com:office:smarttags" w:element="City">
        <w:smartTag w:uri="urn:schemas-microsoft-com:office:smarttags" w:element="place">
          <w:r w:rsidRPr="00C54B07">
            <w:rPr>
              <w:sz w:val="22"/>
            </w:rPr>
            <w:t>Verona</w:t>
          </w:r>
        </w:smartTag>
      </w:smartTag>
    </w:p>
    <w:p w14:paraId="54BEF462" w14:textId="77777777" w:rsidR="001E242D" w:rsidRDefault="001E242D">
      <w:pPr>
        <w:widowControl w:val="0"/>
        <w:rPr>
          <w:sz w:val="22"/>
        </w:rPr>
      </w:pPr>
      <w:r w:rsidRPr="00C54B07">
        <w:rPr>
          <w:sz w:val="22"/>
        </w:rPr>
        <w:tab/>
      </w:r>
      <w:r w:rsidRPr="00C54B07">
        <w:rPr>
          <w:sz w:val="22"/>
        </w:rPr>
        <w:tab/>
        <w:t>Town of Verona</w:t>
      </w:r>
      <w:r w:rsidR="008E4B8E" w:rsidRPr="00C54B07">
        <w:rPr>
          <w:sz w:val="22"/>
        </w:rPr>
        <w:t xml:space="preserve"> </w:t>
      </w:r>
    </w:p>
    <w:p w14:paraId="1E55D74A" w14:textId="77777777" w:rsidR="00B7139D" w:rsidRPr="00C54B07" w:rsidRDefault="00B7139D">
      <w:pPr>
        <w:widowControl w:val="0"/>
        <w:rPr>
          <w:sz w:val="22"/>
        </w:rPr>
      </w:pPr>
    </w:p>
    <w:p w14:paraId="7F90FA4B" w14:textId="77777777" w:rsidR="00960387" w:rsidRPr="00825C3F" w:rsidRDefault="00960387" w:rsidP="00960387">
      <w:pPr>
        <w:widowControl w:val="0"/>
        <w:spacing w:line="276" w:lineRule="auto"/>
        <w:jc w:val="center"/>
        <w:rPr>
          <w:u w:val="single"/>
        </w:rPr>
      </w:pPr>
      <w:r w:rsidRPr="00825C3F">
        <w:rPr>
          <w:u w:val="single"/>
        </w:rPr>
        <w:t>PUBLIC SPEAKING INSTRUCTIONS</w:t>
      </w:r>
    </w:p>
    <w:p w14:paraId="2453658C" w14:textId="77777777" w:rsidR="005F5AC6" w:rsidRPr="00E35F5F" w:rsidRDefault="00960387" w:rsidP="005F5AC6">
      <w:pPr>
        <w:widowControl w:val="0"/>
        <w:spacing w:line="276" w:lineRule="auto"/>
        <w:rPr>
          <w:sz w:val="18"/>
          <w:szCs w:val="18"/>
        </w:rPr>
      </w:pPr>
      <w:r w:rsidRPr="00E35F5F">
        <w:rPr>
          <w:sz w:val="20"/>
          <w:szCs w:val="20"/>
        </w:rPr>
        <w:t>WRITTEN COMMENTS</w:t>
      </w:r>
      <w:r w:rsidRPr="00E35F5F">
        <w:rPr>
          <w:sz w:val="18"/>
          <w:szCs w:val="18"/>
        </w:rPr>
        <w:t>: You can send comments to the EMS District on any matter, either on or not on the agenda, by emailing patricka@fitchronaems.com or in writing to Fitch-Rona EMS District, 101 Lincoln Street., Verona, WI, 53593. These comments will be read to the Commission during the public comment agenda item.</w:t>
      </w:r>
    </w:p>
    <w:p w14:paraId="633C2828" w14:textId="77777777" w:rsidR="00B92609" w:rsidRPr="00E35F5F" w:rsidRDefault="00B92609" w:rsidP="005F5AC6">
      <w:pPr>
        <w:widowControl w:val="0"/>
        <w:spacing w:line="276" w:lineRule="auto"/>
        <w:rPr>
          <w:sz w:val="18"/>
          <w:szCs w:val="18"/>
        </w:rPr>
      </w:pPr>
    </w:p>
    <w:p w14:paraId="1C18879F" w14:textId="3BDB80B8" w:rsidR="001E242D" w:rsidRPr="00C54B07" w:rsidRDefault="001E242D" w:rsidP="005F5AC6">
      <w:pPr>
        <w:widowControl w:val="0"/>
        <w:spacing w:line="276" w:lineRule="auto"/>
        <w:rPr>
          <w:sz w:val="22"/>
        </w:rPr>
      </w:pPr>
      <w:r w:rsidRPr="00E35F5F">
        <w:rPr>
          <w:sz w:val="18"/>
          <w:szCs w:val="20"/>
        </w:rPr>
        <w:t xml:space="preserve">If you need an interpreter, materials in </w:t>
      </w:r>
      <w:r w:rsidR="00974EB6" w:rsidRPr="00E35F5F">
        <w:rPr>
          <w:sz w:val="18"/>
          <w:szCs w:val="20"/>
        </w:rPr>
        <w:t xml:space="preserve">an </w:t>
      </w:r>
      <w:r w:rsidRPr="00E35F5F">
        <w:rPr>
          <w:sz w:val="18"/>
          <w:szCs w:val="20"/>
        </w:rPr>
        <w:t>alternate format</w:t>
      </w:r>
      <w:r w:rsidR="00B7139D" w:rsidRPr="00E35F5F">
        <w:rPr>
          <w:sz w:val="18"/>
          <w:szCs w:val="20"/>
        </w:rPr>
        <w:t>,</w:t>
      </w:r>
      <w:r w:rsidRPr="00E35F5F">
        <w:rPr>
          <w:sz w:val="18"/>
          <w:szCs w:val="20"/>
        </w:rPr>
        <w:t xml:space="preserve"> or other accommodations to access this meeting, please contact the </w:t>
      </w:r>
      <w:smartTag w:uri="urn:schemas-microsoft-com:office:smarttags" w:element="stockticker">
        <w:r w:rsidRPr="00E35F5F">
          <w:rPr>
            <w:sz w:val="18"/>
            <w:szCs w:val="20"/>
          </w:rPr>
          <w:t>EMS</w:t>
        </w:r>
      </w:smartTag>
      <w:r w:rsidRPr="00E35F5F">
        <w:rPr>
          <w:sz w:val="18"/>
          <w:szCs w:val="20"/>
        </w:rPr>
        <w:t xml:space="preserve"> office at (608) </w:t>
      </w:r>
      <w:r w:rsidR="00E6125E" w:rsidRPr="00E35F5F">
        <w:rPr>
          <w:sz w:val="18"/>
          <w:szCs w:val="20"/>
        </w:rPr>
        <w:t>497-295</w:t>
      </w:r>
      <w:r w:rsidR="0065193A" w:rsidRPr="00E35F5F">
        <w:rPr>
          <w:sz w:val="18"/>
          <w:szCs w:val="20"/>
        </w:rPr>
        <w:t>2</w:t>
      </w:r>
      <w:r w:rsidRPr="00E35F5F">
        <w:rPr>
          <w:sz w:val="18"/>
          <w:szCs w:val="20"/>
        </w:rPr>
        <w:t xml:space="preserve"> or</w:t>
      </w:r>
      <w:r w:rsidR="00E6125E" w:rsidRPr="00E35F5F">
        <w:rPr>
          <w:sz w:val="18"/>
          <w:szCs w:val="20"/>
        </w:rPr>
        <w:t xml:space="preserve"> </w:t>
      </w:r>
      <w:hyperlink r:id="rId9" w:history="1">
        <w:r w:rsidR="0065193A" w:rsidRPr="00E35F5F">
          <w:rPr>
            <w:rStyle w:val="Hyperlink"/>
            <w:sz w:val="18"/>
            <w:szCs w:val="20"/>
          </w:rPr>
          <w:t>patricka@fitchronaems.com</w:t>
        </w:r>
      </w:hyperlink>
      <w:r w:rsidR="00E6125E" w:rsidRPr="00E35F5F">
        <w:rPr>
          <w:sz w:val="18"/>
          <w:szCs w:val="20"/>
        </w:rPr>
        <w:t xml:space="preserve"> </w:t>
      </w:r>
      <w:r w:rsidRPr="00E35F5F">
        <w:rPr>
          <w:sz w:val="18"/>
          <w:szCs w:val="20"/>
        </w:rPr>
        <w:t xml:space="preserve"> Please do so at least 48 hours </w:t>
      </w:r>
      <w:r w:rsidR="004529B1" w:rsidRPr="00E35F5F">
        <w:rPr>
          <w:sz w:val="18"/>
          <w:szCs w:val="20"/>
        </w:rPr>
        <w:t>before</w:t>
      </w:r>
      <w:r w:rsidRPr="00E35F5F">
        <w:rPr>
          <w:sz w:val="18"/>
          <w:szCs w:val="20"/>
        </w:rPr>
        <w:t xml:space="preserve"> the meeting</w:t>
      </w:r>
      <w:r w:rsidR="00825C3F" w:rsidRPr="00E35F5F">
        <w:rPr>
          <w:sz w:val="18"/>
          <w:szCs w:val="20"/>
        </w:rPr>
        <w:t>. Every reasonable effort will be made to accommodate your request</w:t>
      </w:r>
      <w:r w:rsidRPr="00E35F5F">
        <w:rPr>
          <w:sz w:val="18"/>
          <w:szCs w:val="20"/>
        </w:rPr>
        <w:t>.</w:t>
      </w:r>
      <w:r w:rsidRPr="00C54B07">
        <w:rPr>
          <w:sz w:val="22"/>
        </w:rPr>
        <w:tab/>
      </w:r>
    </w:p>
    <w:sectPr w:rsidR="001E242D" w:rsidRPr="00C54B07" w:rsidSect="004561F7">
      <w:headerReference w:type="even" r:id="rId10"/>
      <w:headerReference w:type="default" r:id="rId11"/>
      <w:footerReference w:type="even" r:id="rId12"/>
      <w:footerReference w:type="default" r:id="rId13"/>
      <w:headerReference w:type="first" r:id="rId14"/>
      <w:footerReference w:type="first" r:id="rId15"/>
      <w:pgSz w:w="12240" w:h="15840"/>
      <w:pgMar w:top="36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51567" w14:textId="77777777" w:rsidR="000570E9" w:rsidRDefault="000570E9" w:rsidP="00863AD8">
      <w:r>
        <w:separator/>
      </w:r>
    </w:p>
  </w:endnote>
  <w:endnote w:type="continuationSeparator" w:id="0">
    <w:p w14:paraId="1BA1F1E4" w14:textId="77777777" w:rsidR="000570E9" w:rsidRDefault="000570E9" w:rsidP="00863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1305C" w14:textId="77777777" w:rsidR="00863AD8" w:rsidRDefault="00863A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FE73A" w14:textId="77777777" w:rsidR="00863AD8" w:rsidRDefault="00863A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8D03B" w14:textId="77777777" w:rsidR="00863AD8" w:rsidRDefault="00863A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02EEB" w14:textId="77777777" w:rsidR="000570E9" w:rsidRDefault="000570E9" w:rsidP="00863AD8">
      <w:r>
        <w:separator/>
      </w:r>
    </w:p>
  </w:footnote>
  <w:footnote w:type="continuationSeparator" w:id="0">
    <w:p w14:paraId="5CA807CD" w14:textId="77777777" w:rsidR="000570E9" w:rsidRDefault="000570E9" w:rsidP="00863A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88CC9" w14:textId="77777777" w:rsidR="00863AD8" w:rsidRDefault="00863A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B82E0" w14:textId="58741BE3" w:rsidR="00863AD8" w:rsidRDefault="00863A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83B23" w14:textId="77777777" w:rsidR="00863AD8" w:rsidRDefault="00863A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F34D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9395E43"/>
    <w:multiLevelType w:val="hybridMultilevel"/>
    <w:tmpl w:val="18DAB5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8D3367"/>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BF06080"/>
    <w:multiLevelType w:val="hybridMultilevel"/>
    <w:tmpl w:val="4B16E69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56C5050F"/>
    <w:multiLevelType w:val="hybridMultilevel"/>
    <w:tmpl w:val="6D248E54"/>
    <w:lvl w:ilvl="0" w:tplc="9DBE19C4">
      <w:start w:val="1"/>
      <w:numFmt w:val="decimal"/>
      <w:lvlText w:val="%1."/>
      <w:lvlJc w:val="left"/>
      <w:pPr>
        <w:ind w:left="1440" w:hanging="360"/>
      </w:pPr>
      <w:rPr>
        <w:sz w:val="24"/>
        <w:szCs w:val="24"/>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78D0607"/>
    <w:multiLevelType w:val="hybridMultilevel"/>
    <w:tmpl w:val="732A703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589F110F"/>
    <w:multiLevelType w:val="hybridMultilevel"/>
    <w:tmpl w:val="8E8ADA46"/>
    <w:lvl w:ilvl="0" w:tplc="27ECDF6A">
      <w:start w:val="1"/>
      <w:numFmt w:val="decimal"/>
      <w:lvlText w:val="%1."/>
      <w:lvlJc w:val="left"/>
      <w:pPr>
        <w:ind w:left="720" w:hanging="675"/>
      </w:pPr>
      <w:rPr>
        <w:rFonts w:hint="default"/>
      </w:rPr>
    </w:lvl>
    <w:lvl w:ilvl="1" w:tplc="04090019">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7" w15:restartNumberingAfterBreak="0">
    <w:nsid w:val="758A0714"/>
    <w:multiLevelType w:val="hybridMultilevel"/>
    <w:tmpl w:val="BD10935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7E6A0A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EBB2789"/>
    <w:multiLevelType w:val="hybridMultilevel"/>
    <w:tmpl w:val="E286DD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16cid:durableId="977146213">
    <w:abstractNumId w:val="8"/>
  </w:num>
  <w:num w:numId="2" w16cid:durableId="1384870425">
    <w:abstractNumId w:val="0"/>
  </w:num>
  <w:num w:numId="3" w16cid:durableId="249243544">
    <w:abstractNumId w:val="9"/>
  </w:num>
  <w:num w:numId="4" w16cid:durableId="1076630979">
    <w:abstractNumId w:val="7"/>
  </w:num>
  <w:num w:numId="5" w16cid:durableId="331568009">
    <w:abstractNumId w:val="3"/>
  </w:num>
  <w:num w:numId="6" w16cid:durableId="402991923">
    <w:abstractNumId w:val="5"/>
  </w:num>
  <w:num w:numId="7" w16cid:durableId="1001159493">
    <w:abstractNumId w:val="2"/>
    <w:lvlOverride w:ilvl="0">
      <w:startOverride w:val="1"/>
    </w:lvlOverride>
  </w:num>
  <w:num w:numId="8" w16cid:durableId="1118334800">
    <w:abstractNumId w:val="2"/>
  </w:num>
  <w:num w:numId="9" w16cid:durableId="1885747415">
    <w:abstractNumId w:val="6"/>
  </w:num>
  <w:num w:numId="10" w16cid:durableId="1928298011">
    <w:abstractNumId w:val="1"/>
  </w:num>
  <w:num w:numId="11" w16cid:durableId="100225821">
    <w:abstractNumId w:val="4"/>
  </w:num>
  <w:num w:numId="12" w16cid:durableId="17437896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YwNTOyNDQ0NTIHAiUdpeDU4uLM/DyQAmPzWgA6fwhMLQAAAA=="/>
  </w:docVars>
  <w:rsids>
    <w:rsidRoot w:val="00CC458A"/>
    <w:rsid w:val="00002CF8"/>
    <w:rsid w:val="00003F1A"/>
    <w:rsid w:val="00004F2B"/>
    <w:rsid w:val="00006D6E"/>
    <w:rsid w:val="00007661"/>
    <w:rsid w:val="00010E2B"/>
    <w:rsid w:val="00014FE0"/>
    <w:rsid w:val="0002186C"/>
    <w:rsid w:val="00023967"/>
    <w:rsid w:val="000301F4"/>
    <w:rsid w:val="00031019"/>
    <w:rsid w:val="00034A1A"/>
    <w:rsid w:val="0004035B"/>
    <w:rsid w:val="0004133C"/>
    <w:rsid w:val="000434A5"/>
    <w:rsid w:val="0004726A"/>
    <w:rsid w:val="000570E9"/>
    <w:rsid w:val="00060AA6"/>
    <w:rsid w:val="00060E42"/>
    <w:rsid w:val="00063FCF"/>
    <w:rsid w:val="00065E6F"/>
    <w:rsid w:val="0007211F"/>
    <w:rsid w:val="0007488E"/>
    <w:rsid w:val="00077FCC"/>
    <w:rsid w:val="00080B7F"/>
    <w:rsid w:val="000933EA"/>
    <w:rsid w:val="000944F4"/>
    <w:rsid w:val="000A784D"/>
    <w:rsid w:val="000A7F25"/>
    <w:rsid w:val="000B089F"/>
    <w:rsid w:val="000B6C32"/>
    <w:rsid w:val="000B74DE"/>
    <w:rsid w:val="000C0D4B"/>
    <w:rsid w:val="000C1E68"/>
    <w:rsid w:val="000C4834"/>
    <w:rsid w:val="000C5B71"/>
    <w:rsid w:val="000C648C"/>
    <w:rsid w:val="000C68A2"/>
    <w:rsid w:val="000D26A5"/>
    <w:rsid w:val="000D6498"/>
    <w:rsid w:val="000E18F0"/>
    <w:rsid w:val="000E738C"/>
    <w:rsid w:val="000F0094"/>
    <w:rsid w:val="000F3FED"/>
    <w:rsid w:val="000F6B92"/>
    <w:rsid w:val="00100B3C"/>
    <w:rsid w:val="00106B61"/>
    <w:rsid w:val="00110104"/>
    <w:rsid w:val="00113DC7"/>
    <w:rsid w:val="00115D91"/>
    <w:rsid w:val="00120C42"/>
    <w:rsid w:val="0012463F"/>
    <w:rsid w:val="001306C2"/>
    <w:rsid w:val="00131F19"/>
    <w:rsid w:val="00141237"/>
    <w:rsid w:val="00143056"/>
    <w:rsid w:val="00143069"/>
    <w:rsid w:val="0014321F"/>
    <w:rsid w:val="00145B97"/>
    <w:rsid w:val="00152A36"/>
    <w:rsid w:val="0015561D"/>
    <w:rsid w:val="00156B99"/>
    <w:rsid w:val="00160F86"/>
    <w:rsid w:val="00173A2B"/>
    <w:rsid w:val="00176BEF"/>
    <w:rsid w:val="00176EED"/>
    <w:rsid w:val="00177B76"/>
    <w:rsid w:val="0018342E"/>
    <w:rsid w:val="001837D8"/>
    <w:rsid w:val="00184BB1"/>
    <w:rsid w:val="00191C4E"/>
    <w:rsid w:val="001A256C"/>
    <w:rsid w:val="001A2700"/>
    <w:rsid w:val="001A55E2"/>
    <w:rsid w:val="001B72D2"/>
    <w:rsid w:val="001B7B6C"/>
    <w:rsid w:val="001C67F1"/>
    <w:rsid w:val="001C7D8F"/>
    <w:rsid w:val="001D3382"/>
    <w:rsid w:val="001D598A"/>
    <w:rsid w:val="001E0A3B"/>
    <w:rsid w:val="001E242D"/>
    <w:rsid w:val="001E595B"/>
    <w:rsid w:val="001E5D44"/>
    <w:rsid w:val="001E66F9"/>
    <w:rsid w:val="001E6A86"/>
    <w:rsid w:val="001E7CF0"/>
    <w:rsid w:val="001F615D"/>
    <w:rsid w:val="001F753B"/>
    <w:rsid w:val="0020456D"/>
    <w:rsid w:val="00205089"/>
    <w:rsid w:val="002073EB"/>
    <w:rsid w:val="00220276"/>
    <w:rsid w:val="00224F3A"/>
    <w:rsid w:val="0023136C"/>
    <w:rsid w:val="00234D99"/>
    <w:rsid w:val="00236583"/>
    <w:rsid w:val="00237F77"/>
    <w:rsid w:val="0024166C"/>
    <w:rsid w:val="002417BB"/>
    <w:rsid w:val="002447C8"/>
    <w:rsid w:val="002457CA"/>
    <w:rsid w:val="00253FEF"/>
    <w:rsid w:val="0025690B"/>
    <w:rsid w:val="002621DB"/>
    <w:rsid w:val="00264F32"/>
    <w:rsid w:val="00265807"/>
    <w:rsid w:val="00266DB0"/>
    <w:rsid w:val="00274337"/>
    <w:rsid w:val="002750B6"/>
    <w:rsid w:val="002821AD"/>
    <w:rsid w:val="0029068B"/>
    <w:rsid w:val="002921E3"/>
    <w:rsid w:val="0029584C"/>
    <w:rsid w:val="0029659F"/>
    <w:rsid w:val="002A1AA7"/>
    <w:rsid w:val="002A348B"/>
    <w:rsid w:val="002A649C"/>
    <w:rsid w:val="002B3503"/>
    <w:rsid w:val="002B4AC7"/>
    <w:rsid w:val="002B6B20"/>
    <w:rsid w:val="002C33CF"/>
    <w:rsid w:val="002C5A91"/>
    <w:rsid w:val="002D0A50"/>
    <w:rsid w:val="002D12A4"/>
    <w:rsid w:val="002D1D49"/>
    <w:rsid w:val="002D601D"/>
    <w:rsid w:val="002D6844"/>
    <w:rsid w:val="002E0F36"/>
    <w:rsid w:val="002E6D6C"/>
    <w:rsid w:val="002F14A8"/>
    <w:rsid w:val="002F62DF"/>
    <w:rsid w:val="00302D83"/>
    <w:rsid w:val="00307763"/>
    <w:rsid w:val="00307ED1"/>
    <w:rsid w:val="003116D0"/>
    <w:rsid w:val="00321345"/>
    <w:rsid w:val="0032376E"/>
    <w:rsid w:val="00327707"/>
    <w:rsid w:val="0033193B"/>
    <w:rsid w:val="00333CFD"/>
    <w:rsid w:val="003348BD"/>
    <w:rsid w:val="00336944"/>
    <w:rsid w:val="00337474"/>
    <w:rsid w:val="003377EE"/>
    <w:rsid w:val="0034433C"/>
    <w:rsid w:val="00350042"/>
    <w:rsid w:val="00352CFC"/>
    <w:rsid w:val="00354821"/>
    <w:rsid w:val="003549E5"/>
    <w:rsid w:val="00354F2B"/>
    <w:rsid w:val="00354FB2"/>
    <w:rsid w:val="003562C5"/>
    <w:rsid w:val="00356D1B"/>
    <w:rsid w:val="0037086B"/>
    <w:rsid w:val="00374BB6"/>
    <w:rsid w:val="00376020"/>
    <w:rsid w:val="00385036"/>
    <w:rsid w:val="0038552E"/>
    <w:rsid w:val="00390C8C"/>
    <w:rsid w:val="00393B5A"/>
    <w:rsid w:val="003A759B"/>
    <w:rsid w:val="003B1FA8"/>
    <w:rsid w:val="003B2190"/>
    <w:rsid w:val="003B3FB2"/>
    <w:rsid w:val="003B6121"/>
    <w:rsid w:val="003C0BF6"/>
    <w:rsid w:val="003D3F7F"/>
    <w:rsid w:val="003D77FF"/>
    <w:rsid w:val="003D7E08"/>
    <w:rsid w:val="003E26F0"/>
    <w:rsid w:val="003E5335"/>
    <w:rsid w:val="003E6B52"/>
    <w:rsid w:val="003F019A"/>
    <w:rsid w:val="003F6B40"/>
    <w:rsid w:val="004014A6"/>
    <w:rsid w:val="004037DB"/>
    <w:rsid w:val="00411829"/>
    <w:rsid w:val="00412B26"/>
    <w:rsid w:val="00415096"/>
    <w:rsid w:val="00415216"/>
    <w:rsid w:val="00420F89"/>
    <w:rsid w:val="00421B63"/>
    <w:rsid w:val="00421C01"/>
    <w:rsid w:val="00430359"/>
    <w:rsid w:val="00437973"/>
    <w:rsid w:val="00437ED1"/>
    <w:rsid w:val="00440F37"/>
    <w:rsid w:val="0044264B"/>
    <w:rsid w:val="004435B4"/>
    <w:rsid w:val="00443DFE"/>
    <w:rsid w:val="00444300"/>
    <w:rsid w:val="0044620D"/>
    <w:rsid w:val="00447050"/>
    <w:rsid w:val="00447784"/>
    <w:rsid w:val="00451957"/>
    <w:rsid w:val="004529B1"/>
    <w:rsid w:val="00454692"/>
    <w:rsid w:val="0045512E"/>
    <w:rsid w:val="004552A9"/>
    <w:rsid w:val="004561F7"/>
    <w:rsid w:val="00456FC4"/>
    <w:rsid w:val="00461A95"/>
    <w:rsid w:val="004714E6"/>
    <w:rsid w:val="0047277B"/>
    <w:rsid w:val="0047383D"/>
    <w:rsid w:val="00474785"/>
    <w:rsid w:val="00480154"/>
    <w:rsid w:val="00484966"/>
    <w:rsid w:val="00485F6C"/>
    <w:rsid w:val="00490AFE"/>
    <w:rsid w:val="00492171"/>
    <w:rsid w:val="00493466"/>
    <w:rsid w:val="004A0295"/>
    <w:rsid w:val="004B161B"/>
    <w:rsid w:val="004B3A2F"/>
    <w:rsid w:val="004B4D09"/>
    <w:rsid w:val="004C42EC"/>
    <w:rsid w:val="004C43C6"/>
    <w:rsid w:val="004C6F85"/>
    <w:rsid w:val="004C78E7"/>
    <w:rsid w:val="004D301D"/>
    <w:rsid w:val="004D5569"/>
    <w:rsid w:val="004E2F75"/>
    <w:rsid w:val="004E7C40"/>
    <w:rsid w:val="004F3C4B"/>
    <w:rsid w:val="004F5779"/>
    <w:rsid w:val="004F6FEF"/>
    <w:rsid w:val="00503834"/>
    <w:rsid w:val="00512162"/>
    <w:rsid w:val="00512C30"/>
    <w:rsid w:val="0051300D"/>
    <w:rsid w:val="00521032"/>
    <w:rsid w:val="0052163C"/>
    <w:rsid w:val="00521F3B"/>
    <w:rsid w:val="00524235"/>
    <w:rsid w:val="00534F1C"/>
    <w:rsid w:val="00537549"/>
    <w:rsid w:val="00543342"/>
    <w:rsid w:val="005517E6"/>
    <w:rsid w:val="00555F56"/>
    <w:rsid w:val="00556AE4"/>
    <w:rsid w:val="00557A75"/>
    <w:rsid w:val="005613C1"/>
    <w:rsid w:val="00562116"/>
    <w:rsid w:val="00575927"/>
    <w:rsid w:val="00586A5C"/>
    <w:rsid w:val="00591760"/>
    <w:rsid w:val="0059428B"/>
    <w:rsid w:val="005950D1"/>
    <w:rsid w:val="005A19B1"/>
    <w:rsid w:val="005A1E1D"/>
    <w:rsid w:val="005A5F65"/>
    <w:rsid w:val="005B6D81"/>
    <w:rsid w:val="005C07E4"/>
    <w:rsid w:val="005C78A4"/>
    <w:rsid w:val="005C78B5"/>
    <w:rsid w:val="005D0035"/>
    <w:rsid w:val="005D2671"/>
    <w:rsid w:val="005D4349"/>
    <w:rsid w:val="005D4403"/>
    <w:rsid w:val="005D61C8"/>
    <w:rsid w:val="005D7DE1"/>
    <w:rsid w:val="005E0CCC"/>
    <w:rsid w:val="005E2A97"/>
    <w:rsid w:val="005E3D3D"/>
    <w:rsid w:val="005E6CF7"/>
    <w:rsid w:val="005F1785"/>
    <w:rsid w:val="005F4584"/>
    <w:rsid w:val="005F5AC6"/>
    <w:rsid w:val="005F6BDF"/>
    <w:rsid w:val="005F702F"/>
    <w:rsid w:val="00600294"/>
    <w:rsid w:val="00605DED"/>
    <w:rsid w:val="006077E6"/>
    <w:rsid w:val="0061111F"/>
    <w:rsid w:val="006111A9"/>
    <w:rsid w:val="00612191"/>
    <w:rsid w:val="006161E4"/>
    <w:rsid w:val="00617F88"/>
    <w:rsid w:val="006218E7"/>
    <w:rsid w:val="00625B69"/>
    <w:rsid w:val="00625C56"/>
    <w:rsid w:val="00631048"/>
    <w:rsid w:val="0063663E"/>
    <w:rsid w:val="00637FB9"/>
    <w:rsid w:val="006466AB"/>
    <w:rsid w:val="0065193A"/>
    <w:rsid w:val="0065399C"/>
    <w:rsid w:val="006619F0"/>
    <w:rsid w:val="00670A59"/>
    <w:rsid w:val="00671035"/>
    <w:rsid w:val="00682E20"/>
    <w:rsid w:val="006837C7"/>
    <w:rsid w:val="00692102"/>
    <w:rsid w:val="00694BD6"/>
    <w:rsid w:val="00695A59"/>
    <w:rsid w:val="00696C85"/>
    <w:rsid w:val="006A3BCB"/>
    <w:rsid w:val="006A443C"/>
    <w:rsid w:val="006B7EC9"/>
    <w:rsid w:val="006C40A4"/>
    <w:rsid w:val="006C6168"/>
    <w:rsid w:val="006E54E4"/>
    <w:rsid w:val="006E5C93"/>
    <w:rsid w:val="006E6DC3"/>
    <w:rsid w:val="006E732A"/>
    <w:rsid w:val="006E7C13"/>
    <w:rsid w:val="006E7DA5"/>
    <w:rsid w:val="006F111F"/>
    <w:rsid w:val="006F4DB9"/>
    <w:rsid w:val="007004A8"/>
    <w:rsid w:val="00701612"/>
    <w:rsid w:val="0070410A"/>
    <w:rsid w:val="00704375"/>
    <w:rsid w:val="00704D80"/>
    <w:rsid w:val="00706952"/>
    <w:rsid w:val="007129B4"/>
    <w:rsid w:val="00715965"/>
    <w:rsid w:val="00715D7E"/>
    <w:rsid w:val="00715FC4"/>
    <w:rsid w:val="00715FD8"/>
    <w:rsid w:val="00725544"/>
    <w:rsid w:val="00745536"/>
    <w:rsid w:val="00746783"/>
    <w:rsid w:val="007512C2"/>
    <w:rsid w:val="0075687B"/>
    <w:rsid w:val="00757FED"/>
    <w:rsid w:val="00760354"/>
    <w:rsid w:val="007650EA"/>
    <w:rsid w:val="00782C4C"/>
    <w:rsid w:val="00786E90"/>
    <w:rsid w:val="007944C3"/>
    <w:rsid w:val="007A310A"/>
    <w:rsid w:val="007A37AB"/>
    <w:rsid w:val="007B083E"/>
    <w:rsid w:val="007B3A4F"/>
    <w:rsid w:val="007B47CF"/>
    <w:rsid w:val="007C161B"/>
    <w:rsid w:val="007C1B0D"/>
    <w:rsid w:val="007C3EBF"/>
    <w:rsid w:val="007C6882"/>
    <w:rsid w:val="007D06AB"/>
    <w:rsid w:val="007D3657"/>
    <w:rsid w:val="007E450F"/>
    <w:rsid w:val="007E5F9C"/>
    <w:rsid w:val="007E60DB"/>
    <w:rsid w:val="007E6F2F"/>
    <w:rsid w:val="007E76AC"/>
    <w:rsid w:val="007E7F2B"/>
    <w:rsid w:val="007F3CD2"/>
    <w:rsid w:val="007F3FF0"/>
    <w:rsid w:val="007F617B"/>
    <w:rsid w:val="007F759D"/>
    <w:rsid w:val="00802C48"/>
    <w:rsid w:val="00803AFA"/>
    <w:rsid w:val="008065E5"/>
    <w:rsid w:val="008069E5"/>
    <w:rsid w:val="0081215E"/>
    <w:rsid w:val="008121C9"/>
    <w:rsid w:val="008127CA"/>
    <w:rsid w:val="00814402"/>
    <w:rsid w:val="00815AF0"/>
    <w:rsid w:val="00817E2A"/>
    <w:rsid w:val="008228E3"/>
    <w:rsid w:val="00823A4D"/>
    <w:rsid w:val="00825C3F"/>
    <w:rsid w:val="008278D7"/>
    <w:rsid w:val="0083549D"/>
    <w:rsid w:val="0083799C"/>
    <w:rsid w:val="00840A0E"/>
    <w:rsid w:val="008428F9"/>
    <w:rsid w:val="00843D16"/>
    <w:rsid w:val="00851E4F"/>
    <w:rsid w:val="00852DF7"/>
    <w:rsid w:val="00853BE4"/>
    <w:rsid w:val="00854E39"/>
    <w:rsid w:val="00863AD8"/>
    <w:rsid w:val="008710BF"/>
    <w:rsid w:val="00873F51"/>
    <w:rsid w:val="008752CE"/>
    <w:rsid w:val="00891B1D"/>
    <w:rsid w:val="0089290B"/>
    <w:rsid w:val="008936AD"/>
    <w:rsid w:val="008A12A2"/>
    <w:rsid w:val="008A51CB"/>
    <w:rsid w:val="008A5249"/>
    <w:rsid w:val="008A5EF6"/>
    <w:rsid w:val="008A79DF"/>
    <w:rsid w:val="008B2674"/>
    <w:rsid w:val="008C7C04"/>
    <w:rsid w:val="008D3418"/>
    <w:rsid w:val="008D7591"/>
    <w:rsid w:val="008E054A"/>
    <w:rsid w:val="008E1813"/>
    <w:rsid w:val="008E38B0"/>
    <w:rsid w:val="008E4B8E"/>
    <w:rsid w:val="008E5A65"/>
    <w:rsid w:val="008E6411"/>
    <w:rsid w:val="008E79DE"/>
    <w:rsid w:val="008E7A74"/>
    <w:rsid w:val="008F11C1"/>
    <w:rsid w:val="008F6E51"/>
    <w:rsid w:val="0091652E"/>
    <w:rsid w:val="009176CA"/>
    <w:rsid w:val="00921B0F"/>
    <w:rsid w:val="00922C31"/>
    <w:rsid w:val="00924C28"/>
    <w:rsid w:val="00931BC9"/>
    <w:rsid w:val="00933CE9"/>
    <w:rsid w:val="00935558"/>
    <w:rsid w:val="00941A4E"/>
    <w:rsid w:val="009435FA"/>
    <w:rsid w:val="009527A4"/>
    <w:rsid w:val="00953121"/>
    <w:rsid w:val="00960387"/>
    <w:rsid w:val="0096102F"/>
    <w:rsid w:val="00964B40"/>
    <w:rsid w:val="0096729F"/>
    <w:rsid w:val="00967D38"/>
    <w:rsid w:val="009705EF"/>
    <w:rsid w:val="00971FBD"/>
    <w:rsid w:val="00972099"/>
    <w:rsid w:val="00974EB6"/>
    <w:rsid w:val="00983783"/>
    <w:rsid w:val="009839A6"/>
    <w:rsid w:val="00990959"/>
    <w:rsid w:val="00991A6C"/>
    <w:rsid w:val="00993A90"/>
    <w:rsid w:val="00995C13"/>
    <w:rsid w:val="009A24E1"/>
    <w:rsid w:val="009B3A16"/>
    <w:rsid w:val="009B53B7"/>
    <w:rsid w:val="009B59CA"/>
    <w:rsid w:val="009C0582"/>
    <w:rsid w:val="009C7319"/>
    <w:rsid w:val="009D1E8E"/>
    <w:rsid w:val="009D5387"/>
    <w:rsid w:val="009D6100"/>
    <w:rsid w:val="009E49A6"/>
    <w:rsid w:val="009F0E8F"/>
    <w:rsid w:val="009F0FBB"/>
    <w:rsid w:val="009F408A"/>
    <w:rsid w:val="009F495C"/>
    <w:rsid w:val="009F51C0"/>
    <w:rsid w:val="00A0789F"/>
    <w:rsid w:val="00A13B75"/>
    <w:rsid w:val="00A163AA"/>
    <w:rsid w:val="00A2082A"/>
    <w:rsid w:val="00A24140"/>
    <w:rsid w:val="00A242CC"/>
    <w:rsid w:val="00A2699E"/>
    <w:rsid w:val="00A272BE"/>
    <w:rsid w:val="00A3423E"/>
    <w:rsid w:val="00A351F6"/>
    <w:rsid w:val="00A414FC"/>
    <w:rsid w:val="00A41D51"/>
    <w:rsid w:val="00A44977"/>
    <w:rsid w:val="00A53659"/>
    <w:rsid w:val="00A5676C"/>
    <w:rsid w:val="00A57F79"/>
    <w:rsid w:val="00A65940"/>
    <w:rsid w:val="00A666C2"/>
    <w:rsid w:val="00A6740F"/>
    <w:rsid w:val="00A761D1"/>
    <w:rsid w:val="00A7789B"/>
    <w:rsid w:val="00A77D72"/>
    <w:rsid w:val="00A822B8"/>
    <w:rsid w:val="00A90536"/>
    <w:rsid w:val="00A92F44"/>
    <w:rsid w:val="00A94322"/>
    <w:rsid w:val="00AA6608"/>
    <w:rsid w:val="00AA6737"/>
    <w:rsid w:val="00AB5483"/>
    <w:rsid w:val="00AB690E"/>
    <w:rsid w:val="00AC002B"/>
    <w:rsid w:val="00AC1D39"/>
    <w:rsid w:val="00AC23C9"/>
    <w:rsid w:val="00AD7620"/>
    <w:rsid w:val="00AE264A"/>
    <w:rsid w:val="00AE353A"/>
    <w:rsid w:val="00AF0AC1"/>
    <w:rsid w:val="00AF2226"/>
    <w:rsid w:val="00AF41FF"/>
    <w:rsid w:val="00B04596"/>
    <w:rsid w:val="00B07E9C"/>
    <w:rsid w:val="00B1198F"/>
    <w:rsid w:val="00B13BA3"/>
    <w:rsid w:val="00B151ED"/>
    <w:rsid w:val="00B1762E"/>
    <w:rsid w:val="00B25724"/>
    <w:rsid w:val="00B37049"/>
    <w:rsid w:val="00B415BF"/>
    <w:rsid w:val="00B443E4"/>
    <w:rsid w:val="00B4770C"/>
    <w:rsid w:val="00B504CE"/>
    <w:rsid w:val="00B5238C"/>
    <w:rsid w:val="00B62CB3"/>
    <w:rsid w:val="00B62CD9"/>
    <w:rsid w:val="00B658E7"/>
    <w:rsid w:val="00B70A60"/>
    <w:rsid w:val="00B7139D"/>
    <w:rsid w:val="00B74706"/>
    <w:rsid w:val="00B74A7B"/>
    <w:rsid w:val="00B802A5"/>
    <w:rsid w:val="00B82997"/>
    <w:rsid w:val="00B85196"/>
    <w:rsid w:val="00B90D07"/>
    <w:rsid w:val="00B92609"/>
    <w:rsid w:val="00B93CF9"/>
    <w:rsid w:val="00B93FC2"/>
    <w:rsid w:val="00BA2BB3"/>
    <w:rsid w:val="00BB1F51"/>
    <w:rsid w:val="00BB25D3"/>
    <w:rsid w:val="00BB6297"/>
    <w:rsid w:val="00BC2F16"/>
    <w:rsid w:val="00BC387A"/>
    <w:rsid w:val="00BC75E2"/>
    <w:rsid w:val="00BD463F"/>
    <w:rsid w:val="00BD6D10"/>
    <w:rsid w:val="00BE79A6"/>
    <w:rsid w:val="00BF0A41"/>
    <w:rsid w:val="00BF4BCA"/>
    <w:rsid w:val="00BF6AF1"/>
    <w:rsid w:val="00C00D74"/>
    <w:rsid w:val="00C06933"/>
    <w:rsid w:val="00C07441"/>
    <w:rsid w:val="00C07A96"/>
    <w:rsid w:val="00C16902"/>
    <w:rsid w:val="00C22A00"/>
    <w:rsid w:val="00C23618"/>
    <w:rsid w:val="00C32C62"/>
    <w:rsid w:val="00C36F2E"/>
    <w:rsid w:val="00C40E64"/>
    <w:rsid w:val="00C4128D"/>
    <w:rsid w:val="00C41DEC"/>
    <w:rsid w:val="00C4461E"/>
    <w:rsid w:val="00C52001"/>
    <w:rsid w:val="00C53B40"/>
    <w:rsid w:val="00C54B07"/>
    <w:rsid w:val="00C63D24"/>
    <w:rsid w:val="00C64909"/>
    <w:rsid w:val="00C65E3E"/>
    <w:rsid w:val="00C66061"/>
    <w:rsid w:val="00C7244C"/>
    <w:rsid w:val="00C73B69"/>
    <w:rsid w:val="00C74197"/>
    <w:rsid w:val="00C746AA"/>
    <w:rsid w:val="00C7485F"/>
    <w:rsid w:val="00C806CC"/>
    <w:rsid w:val="00CB2A8F"/>
    <w:rsid w:val="00CB5ADB"/>
    <w:rsid w:val="00CC2591"/>
    <w:rsid w:val="00CC2DBD"/>
    <w:rsid w:val="00CC458A"/>
    <w:rsid w:val="00CC4C3B"/>
    <w:rsid w:val="00CC4E94"/>
    <w:rsid w:val="00CD0C4F"/>
    <w:rsid w:val="00CD202E"/>
    <w:rsid w:val="00CD6C4B"/>
    <w:rsid w:val="00CE11BD"/>
    <w:rsid w:val="00CE4158"/>
    <w:rsid w:val="00CE742B"/>
    <w:rsid w:val="00CE7B62"/>
    <w:rsid w:val="00CF068F"/>
    <w:rsid w:val="00CF63A3"/>
    <w:rsid w:val="00D0332A"/>
    <w:rsid w:val="00D04592"/>
    <w:rsid w:val="00D12B3C"/>
    <w:rsid w:val="00D301AF"/>
    <w:rsid w:val="00D311AC"/>
    <w:rsid w:val="00D31FB4"/>
    <w:rsid w:val="00D349F1"/>
    <w:rsid w:val="00D375AF"/>
    <w:rsid w:val="00D40787"/>
    <w:rsid w:val="00D409F7"/>
    <w:rsid w:val="00D421A4"/>
    <w:rsid w:val="00D44BFF"/>
    <w:rsid w:val="00D53306"/>
    <w:rsid w:val="00D5790D"/>
    <w:rsid w:val="00D600F7"/>
    <w:rsid w:val="00D6156F"/>
    <w:rsid w:val="00D63F7D"/>
    <w:rsid w:val="00D65747"/>
    <w:rsid w:val="00D911F8"/>
    <w:rsid w:val="00D95ED6"/>
    <w:rsid w:val="00DA03B1"/>
    <w:rsid w:val="00DA53EE"/>
    <w:rsid w:val="00DA6E36"/>
    <w:rsid w:val="00DA786F"/>
    <w:rsid w:val="00DB614F"/>
    <w:rsid w:val="00DD04CD"/>
    <w:rsid w:val="00DD08C6"/>
    <w:rsid w:val="00DD601B"/>
    <w:rsid w:val="00DD6785"/>
    <w:rsid w:val="00DD69BA"/>
    <w:rsid w:val="00DE39C0"/>
    <w:rsid w:val="00DE7184"/>
    <w:rsid w:val="00DF7558"/>
    <w:rsid w:val="00E035F7"/>
    <w:rsid w:val="00E03BD4"/>
    <w:rsid w:val="00E04957"/>
    <w:rsid w:val="00E054FA"/>
    <w:rsid w:val="00E172E3"/>
    <w:rsid w:val="00E17570"/>
    <w:rsid w:val="00E17585"/>
    <w:rsid w:val="00E17EE5"/>
    <w:rsid w:val="00E21155"/>
    <w:rsid w:val="00E21C1E"/>
    <w:rsid w:val="00E25BAC"/>
    <w:rsid w:val="00E26106"/>
    <w:rsid w:val="00E26D60"/>
    <w:rsid w:val="00E35F5F"/>
    <w:rsid w:val="00E4434D"/>
    <w:rsid w:val="00E52EA7"/>
    <w:rsid w:val="00E54EB3"/>
    <w:rsid w:val="00E55572"/>
    <w:rsid w:val="00E56280"/>
    <w:rsid w:val="00E61134"/>
    <w:rsid w:val="00E6125E"/>
    <w:rsid w:val="00E676B4"/>
    <w:rsid w:val="00E67D7B"/>
    <w:rsid w:val="00E7285E"/>
    <w:rsid w:val="00E742C1"/>
    <w:rsid w:val="00E81B66"/>
    <w:rsid w:val="00E836CD"/>
    <w:rsid w:val="00E87D22"/>
    <w:rsid w:val="00E90CAE"/>
    <w:rsid w:val="00EA28E7"/>
    <w:rsid w:val="00EA51EC"/>
    <w:rsid w:val="00EA6610"/>
    <w:rsid w:val="00EB7691"/>
    <w:rsid w:val="00EC3C5C"/>
    <w:rsid w:val="00EC57B2"/>
    <w:rsid w:val="00EC597C"/>
    <w:rsid w:val="00EC750A"/>
    <w:rsid w:val="00EC7ABA"/>
    <w:rsid w:val="00ED086B"/>
    <w:rsid w:val="00ED222B"/>
    <w:rsid w:val="00EE32E8"/>
    <w:rsid w:val="00EF0479"/>
    <w:rsid w:val="00EF06D9"/>
    <w:rsid w:val="00EF0E81"/>
    <w:rsid w:val="00F02448"/>
    <w:rsid w:val="00F1781E"/>
    <w:rsid w:val="00F21513"/>
    <w:rsid w:val="00F21D67"/>
    <w:rsid w:val="00F22915"/>
    <w:rsid w:val="00F31E25"/>
    <w:rsid w:val="00F34953"/>
    <w:rsid w:val="00F46D7B"/>
    <w:rsid w:val="00F53C62"/>
    <w:rsid w:val="00F54021"/>
    <w:rsid w:val="00F56928"/>
    <w:rsid w:val="00F73326"/>
    <w:rsid w:val="00F77291"/>
    <w:rsid w:val="00F77D4A"/>
    <w:rsid w:val="00F809B5"/>
    <w:rsid w:val="00F8690E"/>
    <w:rsid w:val="00F8692A"/>
    <w:rsid w:val="00F87616"/>
    <w:rsid w:val="00F92BD5"/>
    <w:rsid w:val="00F95E2D"/>
    <w:rsid w:val="00FA07CF"/>
    <w:rsid w:val="00FA610B"/>
    <w:rsid w:val="00FB23E5"/>
    <w:rsid w:val="00FB67C1"/>
    <w:rsid w:val="00FC1B91"/>
    <w:rsid w:val="00FD1620"/>
    <w:rsid w:val="00FD1C2C"/>
    <w:rsid w:val="00FD2A4F"/>
    <w:rsid w:val="00FD2A96"/>
    <w:rsid w:val="00FD330C"/>
    <w:rsid w:val="00FD74F4"/>
    <w:rsid w:val="00FE3575"/>
    <w:rsid w:val="00FE61CC"/>
    <w:rsid w:val="00FE734E"/>
    <w:rsid w:val="00FE7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ockticker"/>
  <w:shapeDefaults>
    <o:shapedefaults v:ext="edit" spidmax="2050"/>
    <o:shapelayout v:ext="edit">
      <o:idmap v:ext="edit" data="2"/>
    </o:shapelayout>
  </w:shapeDefaults>
  <w:decimalSymbol w:val="."/>
  <w:listSeparator w:val=","/>
  <w14:docId w14:val="5A6370BF"/>
  <w15:docId w15:val="{6F8BB62D-8260-4BF4-AC16-129987D43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eastAsia="Times New Roman"/>
      <w:sz w:val="36"/>
      <w:szCs w:val="20"/>
    </w:rPr>
  </w:style>
  <w:style w:type="character" w:styleId="Hyperlink">
    <w:name w:val="Hyperlink"/>
    <w:rPr>
      <w:color w:val="0000FF"/>
      <w:u w:val="single"/>
    </w:rPr>
  </w:style>
  <w:style w:type="paragraph" w:styleId="BalloonText">
    <w:name w:val="Balloon Text"/>
    <w:basedOn w:val="Normal"/>
    <w:semiHidden/>
    <w:rsid w:val="00543342"/>
    <w:rPr>
      <w:rFonts w:ascii="Tahoma" w:hAnsi="Tahoma" w:cs="Tahoma"/>
      <w:sz w:val="16"/>
      <w:szCs w:val="16"/>
    </w:rPr>
  </w:style>
  <w:style w:type="paragraph" w:styleId="DocumentMap">
    <w:name w:val="Document Map"/>
    <w:basedOn w:val="Normal"/>
    <w:semiHidden/>
    <w:rsid w:val="00E676B4"/>
    <w:pPr>
      <w:shd w:val="clear" w:color="auto" w:fill="000080"/>
    </w:pPr>
    <w:rPr>
      <w:rFonts w:ascii="Tahoma" w:hAnsi="Tahoma" w:cs="Tahoma"/>
      <w:sz w:val="20"/>
      <w:szCs w:val="20"/>
    </w:rPr>
  </w:style>
  <w:style w:type="paragraph" w:customStyle="1" w:styleId="Default">
    <w:name w:val="Default"/>
    <w:rsid w:val="002A649C"/>
    <w:pPr>
      <w:widowControl w:val="0"/>
      <w:autoSpaceDE w:val="0"/>
      <w:autoSpaceDN w:val="0"/>
      <w:adjustRightInd w:val="0"/>
    </w:pPr>
    <w:rPr>
      <w:rFonts w:eastAsia="Times New Roman"/>
      <w:color w:val="000000"/>
      <w:sz w:val="24"/>
      <w:szCs w:val="24"/>
    </w:rPr>
  </w:style>
  <w:style w:type="paragraph" w:styleId="ListParagraph">
    <w:name w:val="List Paragraph"/>
    <w:basedOn w:val="Normal"/>
    <w:uiPriority w:val="34"/>
    <w:qFormat/>
    <w:rsid w:val="00C00D74"/>
    <w:pPr>
      <w:ind w:left="720"/>
      <w:contextualSpacing/>
    </w:pPr>
  </w:style>
  <w:style w:type="paragraph" w:styleId="Header">
    <w:name w:val="header"/>
    <w:basedOn w:val="Normal"/>
    <w:link w:val="HeaderChar"/>
    <w:unhideWhenUsed/>
    <w:rsid w:val="00863AD8"/>
    <w:pPr>
      <w:tabs>
        <w:tab w:val="center" w:pos="4680"/>
        <w:tab w:val="right" w:pos="9360"/>
      </w:tabs>
    </w:pPr>
  </w:style>
  <w:style w:type="character" w:customStyle="1" w:styleId="HeaderChar">
    <w:name w:val="Header Char"/>
    <w:basedOn w:val="DefaultParagraphFont"/>
    <w:link w:val="Header"/>
    <w:rsid w:val="00863AD8"/>
    <w:rPr>
      <w:sz w:val="24"/>
      <w:szCs w:val="24"/>
      <w:lang w:eastAsia="zh-CN"/>
    </w:rPr>
  </w:style>
  <w:style w:type="paragraph" w:styleId="Footer">
    <w:name w:val="footer"/>
    <w:basedOn w:val="Normal"/>
    <w:link w:val="FooterChar"/>
    <w:unhideWhenUsed/>
    <w:rsid w:val="00863AD8"/>
    <w:pPr>
      <w:tabs>
        <w:tab w:val="center" w:pos="4680"/>
        <w:tab w:val="right" w:pos="9360"/>
      </w:tabs>
    </w:pPr>
  </w:style>
  <w:style w:type="character" w:customStyle="1" w:styleId="FooterChar">
    <w:name w:val="Footer Char"/>
    <w:basedOn w:val="DefaultParagraphFont"/>
    <w:link w:val="Footer"/>
    <w:rsid w:val="00863AD8"/>
    <w:rPr>
      <w:sz w:val="24"/>
      <w:szCs w:val="24"/>
      <w:lang w:eastAsia="zh-CN"/>
    </w:rPr>
  </w:style>
  <w:style w:type="character" w:styleId="UnresolvedMention">
    <w:name w:val="Unresolved Mention"/>
    <w:basedOn w:val="DefaultParagraphFont"/>
    <w:uiPriority w:val="99"/>
    <w:semiHidden/>
    <w:unhideWhenUsed/>
    <w:rsid w:val="005C07E4"/>
    <w:rPr>
      <w:color w:val="605E5C"/>
      <w:shd w:val="clear" w:color="auto" w:fill="E1DFDD"/>
    </w:rPr>
  </w:style>
  <w:style w:type="paragraph" w:styleId="NormalWeb">
    <w:name w:val="Normal (Web)"/>
    <w:basedOn w:val="Normal"/>
    <w:uiPriority w:val="99"/>
    <w:semiHidden/>
    <w:unhideWhenUsed/>
    <w:rsid w:val="00DA6E36"/>
    <w:rPr>
      <w:rFonts w:ascii="Calibri" w:eastAsiaTheme="minorHAnsi" w:hAnsi="Calibri" w:cs="Calibri"/>
      <w:sz w:val="22"/>
      <w:szCs w:val="22"/>
      <w:lang w:eastAsia="en-US"/>
    </w:rPr>
  </w:style>
  <w:style w:type="paragraph" w:customStyle="1" w:styleId="Quick1">
    <w:name w:val="Quick 1."/>
    <w:basedOn w:val="Normal"/>
    <w:rsid w:val="00B7139D"/>
    <w:pPr>
      <w:widowControl w:val="0"/>
    </w:pPr>
    <w:rPr>
      <w:rFonts w:eastAsia="Times New Roman"/>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346337">
      <w:bodyDiv w:val="1"/>
      <w:marLeft w:val="0"/>
      <w:marRight w:val="0"/>
      <w:marTop w:val="0"/>
      <w:marBottom w:val="0"/>
      <w:divBdr>
        <w:top w:val="none" w:sz="0" w:space="0" w:color="auto"/>
        <w:left w:val="none" w:sz="0" w:space="0" w:color="auto"/>
        <w:bottom w:val="none" w:sz="0" w:space="0" w:color="auto"/>
        <w:right w:val="none" w:sz="0" w:space="0" w:color="auto"/>
      </w:divBdr>
    </w:div>
    <w:div w:id="408966886">
      <w:bodyDiv w:val="1"/>
      <w:marLeft w:val="0"/>
      <w:marRight w:val="0"/>
      <w:marTop w:val="0"/>
      <w:marBottom w:val="0"/>
      <w:divBdr>
        <w:top w:val="none" w:sz="0" w:space="0" w:color="auto"/>
        <w:left w:val="none" w:sz="0" w:space="0" w:color="auto"/>
        <w:bottom w:val="none" w:sz="0" w:space="0" w:color="auto"/>
        <w:right w:val="none" w:sz="0" w:space="0" w:color="auto"/>
      </w:divBdr>
    </w:div>
    <w:div w:id="1033844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atricka@fitchronaems.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500FC-CC97-46A1-B5E3-42CA92238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296</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FITCH-RONA EMS COMMISSION</vt:lpstr>
    </vt:vector>
  </TitlesOfParts>
  <Company>Fitch-rona EMS</Company>
  <LinksUpToDate>false</LinksUpToDate>
  <CharactersWithSpaces>1981</CharactersWithSpaces>
  <SharedDoc>false</SharedDoc>
  <HLinks>
    <vt:vector size="6" baseType="variant">
      <vt:variant>
        <vt:i4>5767291</vt:i4>
      </vt:variant>
      <vt:variant>
        <vt:i4>0</vt:i4>
      </vt:variant>
      <vt:variant>
        <vt:i4>0</vt:i4>
      </vt:variant>
      <vt:variant>
        <vt:i4>5</vt:i4>
      </vt:variant>
      <vt:variant>
        <vt:lpwstr>mailto:cindyd@fitchronaems.com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FITCH-RONA EMS COMMISSION</dc:title>
  <dc:creator>carol</dc:creator>
  <cp:lastModifiedBy>Patrick Anderson</cp:lastModifiedBy>
  <cp:revision>10</cp:revision>
  <cp:lastPrinted>2025-12-15T14:21:00Z</cp:lastPrinted>
  <dcterms:created xsi:type="dcterms:W3CDTF">2025-11-24T17:59:00Z</dcterms:created>
  <dcterms:modified xsi:type="dcterms:W3CDTF">2025-12-15T14:23:00Z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253ac91adeb168dd59cbb4abc00b6f6b962c7c81c00abf58b3e9636ce85be637</vt:lpwstr>
  </property>
</Properties>
</file>