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D15D" w14:textId="45C8A836" w:rsidR="00F36874" w:rsidRDefault="00F36874" w:rsidP="00F36874">
      <w:pPr>
        <w:rPr>
          <w:b/>
          <w:bCs/>
        </w:rPr>
      </w:pPr>
      <w:r w:rsidRPr="00F36874">
        <w:rPr>
          <w:b/>
          <w:bCs/>
        </w:rPr>
        <w:t xml:space="preserve">Resolution No. </w:t>
      </w:r>
      <w:r>
        <w:rPr>
          <w:b/>
          <w:bCs/>
        </w:rPr>
        <w:t>2025-</w:t>
      </w:r>
      <w:r w:rsidR="00B4032C">
        <w:rPr>
          <w:b/>
          <w:bCs/>
        </w:rPr>
        <w:t>1</w:t>
      </w:r>
      <w:r w:rsidR="0080243D">
        <w:rPr>
          <w:b/>
          <w:bCs/>
        </w:rPr>
        <w:t>3</w:t>
      </w:r>
    </w:p>
    <w:p w14:paraId="2D7C12F8" w14:textId="0F25840A" w:rsidR="004F7DD9" w:rsidRDefault="00F36874" w:rsidP="00F36874">
      <w:pPr>
        <w:rPr>
          <w:b/>
          <w:bCs/>
        </w:rPr>
      </w:pPr>
      <w:r w:rsidRPr="00F36874">
        <w:rPr>
          <w:b/>
          <w:bCs/>
        </w:rPr>
        <w:t xml:space="preserve">A Resolution Authorizing the Allocation of </w:t>
      </w:r>
      <w:r w:rsidR="004F7DD9">
        <w:rPr>
          <w:b/>
          <w:bCs/>
        </w:rPr>
        <w:t>the 202</w:t>
      </w:r>
      <w:r w:rsidR="00B4032C">
        <w:rPr>
          <w:b/>
          <w:bCs/>
        </w:rPr>
        <w:t>4</w:t>
      </w:r>
      <w:r w:rsidR="004F7DD9">
        <w:rPr>
          <w:b/>
          <w:bCs/>
        </w:rPr>
        <w:t xml:space="preserve"> Certified Public Expenditure (CPE) funds </w:t>
      </w:r>
      <w:r w:rsidRPr="00F36874">
        <w:rPr>
          <w:b/>
          <w:bCs/>
        </w:rPr>
        <w:t xml:space="preserve">for the Purchase of Emergency Medical Equipment </w:t>
      </w:r>
    </w:p>
    <w:p w14:paraId="29CFA6F8" w14:textId="77E06763" w:rsidR="00F36874" w:rsidRPr="00F36874" w:rsidRDefault="00F36874" w:rsidP="00F36874">
      <w:r w:rsidRPr="00F36874">
        <w:t xml:space="preserve">WHEREAS, the </w:t>
      </w:r>
      <w:r>
        <w:t xml:space="preserve">Fitch-Rona EMS </w:t>
      </w:r>
      <w:r w:rsidR="00E5699A">
        <w:t>District</w:t>
      </w:r>
      <w:r w:rsidRPr="00F36874">
        <w:t xml:space="preserve"> has received funds through the </w:t>
      </w:r>
      <w:r>
        <w:t xml:space="preserve">State of Wisconsin </w:t>
      </w:r>
      <w:r w:rsidR="00F344F3">
        <w:t>Medicaid Supplemental Payment Programs</w:t>
      </w:r>
    </w:p>
    <w:p w14:paraId="1E4535D6" w14:textId="7ED97046" w:rsidR="00F36874" w:rsidRPr="00F36874" w:rsidRDefault="00F36874" w:rsidP="00F36874">
      <w:r w:rsidRPr="00F36874">
        <w:t xml:space="preserve">WHEREAS, the FitchRona EMS District </w:t>
      </w:r>
      <w:r w:rsidR="00F344F3">
        <w:t>has received $</w:t>
      </w:r>
      <w:r w:rsidR="005B4597">
        <w:t>60,352.26</w:t>
      </w:r>
      <w:r w:rsidR="00F344F3">
        <w:t xml:space="preserve"> from a review and report of calendar year 202</w:t>
      </w:r>
      <w:r w:rsidR="00B4032C">
        <w:t>4</w:t>
      </w:r>
      <w:r w:rsidRPr="00F36874">
        <w:t>; and</w:t>
      </w:r>
    </w:p>
    <w:p w14:paraId="602F1FFE" w14:textId="2DC1069A" w:rsidR="00F36874" w:rsidRDefault="00F36874" w:rsidP="00F36874">
      <w:proofErr w:type="gramStart"/>
      <w:r w:rsidRPr="00F36874">
        <w:t>WHEREAS,</w:t>
      </w:r>
      <w:proofErr w:type="gramEnd"/>
      <w:r w:rsidRPr="00F36874">
        <w:t xml:space="preserve"> th</w:t>
      </w:r>
      <w:r w:rsidR="00F344F3">
        <w:t xml:space="preserve">is reimbursement is a one-time revenue reimbursement from </w:t>
      </w:r>
      <w:proofErr w:type="gramStart"/>
      <w:r w:rsidR="00F344F3">
        <w:t>202</w:t>
      </w:r>
      <w:r w:rsidR="00B4032C">
        <w:t>4</w:t>
      </w:r>
      <w:r w:rsidRPr="00F36874">
        <w:t>;</w:t>
      </w:r>
      <w:proofErr w:type="gramEnd"/>
      <w:r w:rsidRPr="00F36874">
        <w:t xml:space="preserve"> </w:t>
      </w:r>
    </w:p>
    <w:p w14:paraId="23E45E9D" w14:textId="18BEA837" w:rsidR="00C53BF0" w:rsidRPr="00F36874" w:rsidRDefault="00C53BF0" w:rsidP="00F36874">
      <w:r>
        <w:t xml:space="preserve">WHEREAS, the district still needs to purchase capital equipment/durable medical goods that are routinely purchased during ambulance replacement, for the additional ambulance added in </w:t>
      </w:r>
      <w:proofErr w:type="gramStart"/>
      <w:r>
        <w:t>2025;</w:t>
      </w:r>
      <w:proofErr w:type="gramEnd"/>
    </w:p>
    <w:p w14:paraId="7CBE113A" w14:textId="1121A838" w:rsidR="00F36874" w:rsidRPr="00F36874" w:rsidRDefault="00F36874" w:rsidP="00F36874">
      <w:r w:rsidRPr="00F36874">
        <w:t xml:space="preserve">NOW, THEREFORE, </w:t>
      </w:r>
      <w:proofErr w:type="gramStart"/>
      <w:r w:rsidRPr="00F36874">
        <w:t>BE IT</w:t>
      </w:r>
      <w:proofErr w:type="gramEnd"/>
      <w:r w:rsidRPr="00F36874">
        <w:t xml:space="preserve"> RESOLVED by the </w:t>
      </w:r>
      <w:r>
        <w:t>FitchRona EMS Commission</w:t>
      </w:r>
      <w:r w:rsidRPr="00F36874">
        <w:t>, that:</w:t>
      </w:r>
    </w:p>
    <w:p w14:paraId="22A7E073" w14:textId="101BD264" w:rsidR="00F36874" w:rsidRPr="00F36874" w:rsidRDefault="00B4032C" w:rsidP="00F36874">
      <w:pPr>
        <w:numPr>
          <w:ilvl w:val="0"/>
          <w:numId w:val="1"/>
        </w:numPr>
      </w:pPr>
      <w:r>
        <w:rPr>
          <w:b/>
          <w:bCs/>
        </w:rPr>
        <w:t>Thirteen thousand four hundred twenty-six dollars and eight cents</w:t>
      </w:r>
      <w:r w:rsidR="00F36874" w:rsidRPr="00F36874">
        <w:rPr>
          <w:b/>
          <w:bCs/>
        </w:rPr>
        <w:t xml:space="preserve"> ($</w:t>
      </w:r>
      <w:r>
        <w:rPr>
          <w:b/>
          <w:bCs/>
        </w:rPr>
        <w:t>13,426.80</w:t>
      </w:r>
      <w:r w:rsidR="00F36874" w:rsidRPr="00F36874">
        <w:rPr>
          <w:b/>
          <w:bCs/>
        </w:rPr>
        <w:t>)</w:t>
      </w:r>
      <w:r w:rsidR="00F36874" w:rsidRPr="00F36874">
        <w:t xml:space="preserve"> </w:t>
      </w:r>
      <w:r w:rsidR="00F344F3">
        <w:t xml:space="preserve">of CPE funds </w:t>
      </w:r>
      <w:r w:rsidR="00F36874" w:rsidRPr="00F36874">
        <w:t xml:space="preserve">shall be allocated for the purchase of an </w:t>
      </w:r>
      <w:r w:rsidR="00F344F3">
        <w:t xml:space="preserve">additional </w:t>
      </w:r>
      <w:r w:rsidR="00044910">
        <w:t>transport ventilator</w:t>
      </w:r>
      <w:r w:rsidR="00F36874" w:rsidRPr="00F36874">
        <w:t xml:space="preserve"> for the FitchRona EMS District.</w:t>
      </w:r>
    </w:p>
    <w:p w14:paraId="1D5A515B" w14:textId="3B008389" w:rsidR="00F36874" w:rsidRPr="00F36874" w:rsidRDefault="00B4032C" w:rsidP="00F36874">
      <w:pPr>
        <w:numPr>
          <w:ilvl w:val="0"/>
          <w:numId w:val="1"/>
        </w:numPr>
      </w:pPr>
      <w:r>
        <w:rPr>
          <w:b/>
          <w:bCs/>
        </w:rPr>
        <w:t>Twenty-two thousand one hundred eighty-four dollars and seventy-three</w:t>
      </w:r>
      <w:r w:rsidR="00F344F3">
        <w:rPr>
          <w:b/>
          <w:bCs/>
        </w:rPr>
        <w:t xml:space="preserve"> cents</w:t>
      </w:r>
      <w:r w:rsidR="00F36874" w:rsidRPr="00F36874">
        <w:rPr>
          <w:b/>
          <w:bCs/>
        </w:rPr>
        <w:t xml:space="preserve"> ($</w:t>
      </w:r>
      <w:r>
        <w:rPr>
          <w:b/>
          <w:bCs/>
        </w:rPr>
        <w:t>22,184.73</w:t>
      </w:r>
      <w:r w:rsidR="00F36874" w:rsidRPr="00F36874">
        <w:rPr>
          <w:b/>
          <w:bCs/>
        </w:rPr>
        <w:t>)</w:t>
      </w:r>
      <w:r w:rsidR="00F36874" w:rsidRPr="00F36874">
        <w:t xml:space="preserve"> of </w:t>
      </w:r>
      <w:r w:rsidR="00F344F3">
        <w:t>CPE</w:t>
      </w:r>
      <w:r w:rsidR="00F36874" w:rsidRPr="00F36874">
        <w:t xml:space="preserve"> funds shall be </w:t>
      </w:r>
      <w:r w:rsidR="00F344F3">
        <w:t xml:space="preserve">allocated for the purchase of </w:t>
      </w:r>
      <w:r w:rsidR="00044910">
        <w:t>a LUC</w:t>
      </w:r>
      <w:r w:rsidR="00C813B9">
        <w:t>A</w:t>
      </w:r>
      <w:r w:rsidR="00044910">
        <w:t xml:space="preserve">S mechanical CPR device </w:t>
      </w:r>
      <w:r w:rsidR="00F36874" w:rsidRPr="00F36874">
        <w:t>for the FitchRona EMS District.</w:t>
      </w:r>
    </w:p>
    <w:p w14:paraId="72306E73" w14:textId="58D72C3A" w:rsidR="005C42E0" w:rsidRPr="00F36874" w:rsidRDefault="005C42E0" w:rsidP="005C42E0">
      <w:pPr>
        <w:numPr>
          <w:ilvl w:val="0"/>
          <w:numId w:val="1"/>
        </w:numPr>
      </w:pPr>
      <w:r>
        <w:rPr>
          <w:b/>
          <w:bCs/>
        </w:rPr>
        <w:t xml:space="preserve">Two thousand nine hundred and </w:t>
      </w:r>
      <w:r w:rsidR="00C813B9">
        <w:rPr>
          <w:b/>
          <w:bCs/>
        </w:rPr>
        <w:t>ninety-nine</w:t>
      </w:r>
      <w:r>
        <w:rPr>
          <w:b/>
          <w:bCs/>
        </w:rPr>
        <w:t xml:space="preserve"> dollars</w:t>
      </w:r>
      <w:r w:rsidRPr="00F36874">
        <w:rPr>
          <w:b/>
          <w:bCs/>
        </w:rPr>
        <w:t xml:space="preserve"> ($</w:t>
      </w:r>
      <w:r>
        <w:rPr>
          <w:b/>
          <w:bCs/>
        </w:rPr>
        <w:t>2,999.00</w:t>
      </w:r>
      <w:r w:rsidRPr="00F36874">
        <w:rPr>
          <w:b/>
          <w:bCs/>
        </w:rPr>
        <w:t>)</w:t>
      </w:r>
      <w:r w:rsidRPr="00F36874">
        <w:t xml:space="preserve"> of </w:t>
      </w:r>
      <w:r>
        <w:t>CPE</w:t>
      </w:r>
      <w:r w:rsidRPr="00F36874">
        <w:t xml:space="preserve"> funds shall be </w:t>
      </w:r>
      <w:r>
        <w:t xml:space="preserve">allocated for the purchase of a Sapphire Multi-Therapy Infusion Pump. device </w:t>
      </w:r>
      <w:r w:rsidRPr="00F36874">
        <w:t>for the FitchRona EMS District.</w:t>
      </w:r>
    </w:p>
    <w:p w14:paraId="2CEFBEAA" w14:textId="41068F2D" w:rsidR="00F36874" w:rsidRPr="00F36874" w:rsidRDefault="00F36874" w:rsidP="00F36874">
      <w:pPr>
        <w:numPr>
          <w:ilvl w:val="0"/>
          <w:numId w:val="1"/>
        </w:numPr>
      </w:pPr>
      <w:r w:rsidRPr="00F36874">
        <w:t xml:space="preserve">The </w:t>
      </w:r>
      <w:r>
        <w:t>Chief is</w:t>
      </w:r>
      <w:r w:rsidRPr="00F36874">
        <w:t xml:space="preserve"> hereby authorized to take all necessary actions to execute this resolution, including procurement, contracting, and disbursement of funds in accordance with applicable laws and p</w:t>
      </w:r>
      <w:r w:rsidR="001239B6">
        <w:t>olicies</w:t>
      </w:r>
      <w:r w:rsidRPr="00F36874">
        <w:t>.</w:t>
      </w:r>
    </w:p>
    <w:p w14:paraId="154985B5" w14:textId="77777777" w:rsidR="00F36874" w:rsidRDefault="00F36874" w:rsidP="00F36874"/>
    <w:p w14:paraId="31C7558C" w14:textId="6C6510FC" w:rsidR="00F36874" w:rsidRDefault="00F36874" w:rsidP="00F36874">
      <w:r w:rsidRPr="00F36874">
        <w:t xml:space="preserve">PASSED AND ADOPTED </w:t>
      </w:r>
      <w:r w:rsidR="00213278" w:rsidRPr="00F36874">
        <w:t xml:space="preserve">this </w:t>
      </w:r>
      <w:r w:rsidR="005C42E0">
        <w:t>18</w:t>
      </w:r>
      <w:r w:rsidR="00BE75D2" w:rsidRPr="00BE75D2">
        <w:rPr>
          <w:vertAlign w:val="superscript"/>
        </w:rPr>
        <w:t>th</w:t>
      </w:r>
      <w:r w:rsidR="00BE75D2">
        <w:t xml:space="preserve"> day of</w:t>
      </w:r>
      <w:r w:rsidR="005C42E0">
        <w:t xml:space="preserve"> December </w:t>
      </w:r>
      <w:r w:rsidR="00BE75D2">
        <w:t>2025</w:t>
      </w:r>
    </w:p>
    <w:p w14:paraId="17D54A13" w14:textId="77777777" w:rsidR="00213278" w:rsidRDefault="00213278" w:rsidP="00F36874"/>
    <w:p w14:paraId="227A12B9" w14:textId="77777777" w:rsidR="00213278" w:rsidRPr="00F36874" w:rsidRDefault="00213278" w:rsidP="00F36874"/>
    <w:p w14:paraId="2955AEAF" w14:textId="77777777" w:rsidR="001239B6" w:rsidRDefault="00213278" w:rsidP="00F36874">
      <w:r>
        <w:t>Derek Johnson</w:t>
      </w:r>
      <w:r w:rsidR="00F36874" w:rsidRPr="00F36874">
        <w:t xml:space="preserve">, </w:t>
      </w:r>
      <w:r w:rsidR="001239B6">
        <w:t xml:space="preserve"> </w:t>
      </w:r>
    </w:p>
    <w:p w14:paraId="07AD9128" w14:textId="57EC62DD" w:rsidR="008D1797" w:rsidRDefault="001239B6">
      <w:r>
        <w:t xml:space="preserve">Chairperson, </w:t>
      </w:r>
      <w:r w:rsidR="00213278">
        <w:t>Fitch-Rona EMS Commission</w:t>
      </w:r>
    </w:p>
    <w:sectPr w:rsidR="008D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C5C"/>
    <w:multiLevelType w:val="multilevel"/>
    <w:tmpl w:val="620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57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74"/>
    <w:rsid w:val="00044910"/>
    <w:rsid w:val="00074464"/>
    <w:rsid w:val="001168EF"/>
    <w:rsid w:val="001239B6"/>
    <w:rsid w:val="00213278"/>
    <w:rsid w:val="00215FCA"/>
    <w:rsid w:val="00261130"/>
    <w:rsid w:val="002A348B"/>
    <w:rsid w:val="003345C3"/>
    <w:rsid w:val="004F7DD9"/>
    <w:rsid w:val="005B4597"/>
    <w:rsid w:val="005C42E0"/>
    <w:rsid w:val="007232D4"/>
    <w:rsid w:val="0080243D"/>
    <w:rsid w:val="00853EC3"/>
    <w:rsid w:val="008C1BDB"/>
    <w:rsid w:val="008D1797"/>
    <w:rsid w:val="00993835"/>
    <w:rsid w:val="00A27FD1"/>
    <w:rsid w:val="00A955B9"/>
    <w:rsid w:val="00B4032C"/>
    <w:rsid w:val="00BE75D2"/>
    <w:rsid w:val="00C53BF0"/>
    <w:rsid w:val="00C666B2"/>
    <w:rsid w:val="00C813B9"/>
    <w:rsid w:val="00CE2B80"/>
    <w:rsid w:val="00E172E3"/>
    <w:rsid w:val="00E5699A"/>
    <w:rsid w:val="00F344F3"/>
    <w:rsid w:val="00F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9653C"/>
  <w15:chartTrackingRefBased/>
  <w15:docId w15:val="{33E84F86-B79E-466F-B296-CB53071C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Anderson</dc:creator>
  <cp:keywords/>
  <dc:description/>
  <cp:lastModifiedBy>Patrick Anderson</cp:lastModifiedBy>
  <cp:revision>7</cp:revision>
  <dcterms:created xsi:type="dcterms:W3CDTF">2025-11-24T17:06:00Z</dcterms:created>
  <dcterms:modified xsi:type="dcterms:W3CDTF">2025-12-11T17:35:00Z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edb1d2ce-bbff-45dd-bf83-b6aabe96dce3</vt:lpwstr>
  </property>
</Properties>
</file>